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26" w:rsidRPr="00C75E5E" w:rsidRDefault="00F23A26" w:rsidP="00EA09E7">
      <w:pPr>
        <w:pStyle w:val="Didascalia"/>
        <w:tabs>
          <w:tab w:val="left" w:pos="9923"/>
        </w:tabs>
        <w:ind w:right="49"/>
        <w:jc w:val="both"/>
        <w:rPr>
          <w:b/>
        </w:rPr>
      </w:pPr>
      <w:r w:rsidRPr="00C75E5E">
        <w:rPr>
          <w:b/>
          <w:color w:val="000000"/>
        </w:rPr>
        <w:t xml:space="preserve">CAPITOLATO SPECIALE D’APPALTO </w:t>
      </w:r>
      <w:r w:rsidRPr="00C75E5E">
        <w:rPr>
          <w:b/>
        </w:rPr>
        <w:t xml:space="preserve"> PER L’AFFIDAMENTO DEL SERVIZIO DI STAMPA </w:t>
      </w:r>
      <w:r w:rsidR="008C1755">
        <w:rPr>
          <w:b/>
        </w:rPr>
        <w:t xml:space="preserve"> </w:t>
      </w:r>
      <w:r w:rsidRPr="00C75E5E">
        <w:rPr>
          <w:b/>
        </w:rPr>
        <w:t>DEL PERIODICO COMUNALE“IL GIORNALE DI CORSICO” E DI ALTRI PRODOTTI TIPOGRAFICI</w:t>
      </w:r>
      <w:r w:rsidR="00EA09E7" w:rsidRPr="00C75E5E">
        <w:rPr>
          <w:b/>
        </w:rPr>
        <w:t xml:space="preserve"> -  </w:t>
      </w:r>
      <w:r w:rsidRPr="00C75E5E">
        <w:rPr>
          <w:b/>
        </w:rPr>
        <w:t xml:space="preserve">PERIODO: </w:t>
      </w:r>
      <w:r w:rsidR="00B72194" w:rsidRPr="00C75E5E">
        <w:rPr>
          <w:b/>
        </w:rPr>
        <w:t xml:space="preserve">gennaio </w:t>
      </w:r>
      <w:r w:rsidRPr="00C75E5E">
        <w:rPr>
          <w:b/>
        </w:rPr>
        <w:t xml:space="preserve"> 201</w:t>
      </w:r>
      <w:r w:rsidR="008C1755">
        <w:rPr>
          <w:b/>
        </w:rPr>
        <w:t>9</w:t>
      </w:r>
      <w:r w:rsidRPr="00C75E5E">
        <w:rPr>
          <w:b/>
        </w:rPr>
        <w:t xml:space="preserve">/ </w:t>
      </w:r>
      <w:r w:rsidR="008C1755">
        <w:rPr>
          <w:b/>
        </w:rPr>
        <w:t>dicembre 2020</w:t>
      </w:r>
      <w:r w:rsidR="00EA09E7" w:rsidRPr="00C75E5E">
        <w:rPr>
          <w:b/>
        </w:rPr>
        <w:t>.</w:t>
      </w:r>
    </w:p>
    <w:p w:rsidR="00EA09E7" w:rsidRPr="00C75E5E" w:rsidRDefault="00EA09E7" w:rsidP="00EA09E7">
      <w:pPr>
        <w:rPr>
          <w:b/>
        </w:rPr>
      </w:pPr>
      <w:r w:rsidRPr="00C75E5E">
        <w:rPr>
          <w:b/>
        </w:rPr>
        <w:t>LOTTO 2</w:t>
      </w:r>
    </w:p>
    <w:p w:rsidR="004F55CF" w:rsidRPr="00C75E5E" w:rsidRDefault="00F23A26" w:rsidP="004F55CF">
      <w:pPr>
        <w:rPr>
          <w:b/>
          <w:color w:val="000000" w:themeColor="text1"/>
        </w:rPr>
      </w:pPr>
      <w:r w:rsidRPr="00C75E5E">
        <w:rPr>
          <w:b/>
          <w:color w:val="000000" w:themeColor="text1"/>
        </w:rPr>
        <w:t>CIG</w:t>
      </w:r>
      <w:r w:rsidRPr="00141F6C">
        <w:rPr>
          <w:b/>
          <w:color w:val="000000" w:themeColor="text1"/>
        </w:rPr>
        <w:t>:</w:t>
      </w:r>
      <w:r w:rsidRPr="00141F6C">
        <w:rPr>
          <w:b/>
          <w:color w:val="FF0000"/>
        </w:rPr>
        <w:t xml:space="preserve"> </w:t>
      </w:r>
      <w:r w:rsidR="00141F6C" w:rsidRPr="00141F6C">
        <w:rPr>
          <w:b/>
        </w:rPr>
        <w:t>7652381093</w:t>
      </w:r>
    </w:p>
    <w:p w:rsidR="004F55CF" w:rsidRPr="00C75E5E" w:rsidRDefault="004F55CF" w:rsidP="004F55CF">
      <w:pPr>
        <w:pStyle w:val="Corpodeltesto21"/>
        <w:rPr>
          <w:b/>
          <w:color w:val="000000" w:themeColor="text1"/>
          <w:szCs w:val="24"/>
        </w:rPr>
      </w:pPr>
    </w:p>
    <w:p w:rsidR="004F55CF" w:rsidRPr="00C75E5E" w:rsidRDefault="004F55CF" w:rsidP="004F55CF">
      <w:pPr>
        <w:pStyle w:val="Corpodeltesto21"/>
        <w:rPr>
          <w:b/>
          <w:color w:val="FF0000"/>
          <w:szCs w:val="24"/>
        </w:rPr>
      </w:pPr>
    </w:p>
    <w:p w:rsidR="00F23A26" w:rsidRPr="00C75E5E" w:rsidRDefault="004F55CF" w:rsidP="004F55CF">
      <w:pPr>
        <w:pStyle w:val="Corpodeltesto21"/>
        <w:rPr>
          <w:b/>
          <w:szCs w:val="24"/>
        </w:rPr>
      </w:pPr>
      <w:r w:rsidRPr="00C75E5E">
        <w:rPr>
          <w:b/>
          <w:color w:val="000000" w:themeColor="text1"/>
          <w:szCs w:val="24"/>
        </w:rPr>
        <w:t>A</w:t>
      </w:r>
      <w:r w:rsidR="00F23A26" w:rsidRPr="00C75E5E">
        <w:rPr>
          <w:b/>
          <w:szCs w:val="24"/>
        </w:rPr>
        <w:t>rt. 1 – OGGETTO</w:t>
      </w:r>
    </w:p>
    <w:p w:rsidR="00F23A26" w:rsidRPr="00C75E5E" w:rsidRDefault="00F23A26" w:rsidP="00F23A26">
      <w:pPr>
        <w:widowControl w:val="0"/>
        <w:tabs>
          <w:tab w:val="left" w:pos="6345"/>
        </w:tabs>
        <w:ind w:firstLine="601"/>
        <w:rPr>
          <w:b/>
        </w:rPr>
      </w:pPr>
    </w:p>
    <w:p w:rsidR="00F23A26" w:rsidRPr="00C75E5E" w:rsidRDefault="00F23A26" w:rsidP="00F23A26">
      <w:pPr>
        <w:shd w:val="clear" w:color="auto" w:fill="FFFFFF"/>
        <w:ind w:right="110"/>
        <w:jc w:val="both"/>
        <w:rPr>
          <w:color w:val="000000" w:themeColor="text1"/>
        </w:rPr>
      </w:pPr>
      <w:r w:rsidRPr="00C75E5E">
        <w:rPr>
          <w:color w:val="000000" w:themeColor="text1"/>
        </w:rPr>
        <w:t>Oggetto del presente Capitolato è la stampa, il confezio</w:t>
      </w:r>
      <w:r w:rsidR="00356A7A">
        <w:rPr>
          <w:color w:val="000000" w:themeColor="text1"/>
        </w:rPr>
        <w:t xml:space="preserve">namento e la consegna </w:t>
      </w:r>
      <w:r w:rsidRPr="00C75E5E">
        <w:rPr>
          <w:color w:val="000000" w:themeColor="text1"/>
        </w:rPr>
        <w:t xml:space="preserve">del periodico comunale “Il Giornale di Corsico” (aut. trib. di Milano n. 143 del 29/3/1980) e la stampa in piano </w:t>
      </w:r>
      <w:r w:rsidR="002C389B" w:rsidRPr="00C75E5E">
        <w:rPr>
          <w:color w:val="000000" w:themeColor="text1"/>
        </w:rPr>
        <w:t xml:space="preserve">di altri prodotti tipografici istituzionali </w:t>
      </w:r>
      <w:r w:rsidRPr="00C75E5E">
        <w:rPr>
          <w:color w:val="000000" w:themeColor="text1"/>
        </w:rPr>
        <w:t>(manifesti, locandine, pieghevoli, volantini</w:t>
      </w:r>
      <w:r w:rsidR="00B72194" w:rsidRPr="00C75E5E">
        <w:rPr>
          <w:color w:val="000000" w:themeColor="text1"/>
        </w:rPr>
        <w:t>,</w:t>
      </w:r>
      <w:r w:rsidRPr="00C75E5E">
        <w:rPr>
          <w:color w:val="000000" w:themeColor="text1"/>
        </w:rPr>
        <w:t xml:space="preserve"> cartoline</w:t>
      </w:r>
      <w:r w:rsidR="00B72194" w:rsidRPr="00C75E5E">
        <w:rPr>
          <w:color w:val="000000" w:themeColor="text1"/>
        </w:rPr>
        <w:t xml:space="preserve"> e opuscoli</w:t>
      </w:r>
      <w:r w:rsidRPr="00C75E5E">
        <w:rPr>
          <w:color w:val="000000" w:themeColor="text1"/>
        </w:rPr>
        <w:t xml:space="preserve">) occorrenti agli uffici comunali per il periodo </w:t>
      </w:r>
      <w:r w:rsidR="000D5D5C" w:rsidRPr="00C75E5E">
        <w:rPr>
          <w:color w:val="000000" w:themeColor="text1"/>
        </w:rPr>
        <w:t xml:space="preserve">gennaio </w:t>
      </w:r>
      <w:r w:rsidRPr="00C75E5E">
        <w:rPr>
          <w:color w:val="000000" w:themeColor="text1"/>
        </w:rPr>
        <w:t>201</w:t>
      </w:r>
      <w:r w:rsidR="00356A7A">
        <w:rPr>
          <w:color w:val="000000" w:themeColor="text1"/>
        </w:rPr>
        <w:t>9/dicembre 2020</w:t>
      </w:r>
      <w:r w:rsidRPr="00C75E5E">
        <w:rPr>
          <w:color w:val="000000" w:themeColor="text1"/>
        </w:rPr>
        <w:t xml:space="preserve">.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color w:val="000000" w:themeColor="text1"/>
        </w:rPr>
        <w:t>Per quanto concerne la stampa de “Il Giornale di Corsico” l’attività consiste nella stampa in quadricromia, confezionamento e consegna</w:t>
      </w:r>
      <w:r w:rsidR="00356A7A">
        <w:rPr>
          <w:color w:val="000000" w:themeColor="text1"/>
        </w:rPr>
        <w:t>.</w:t>
      </w:r>
      <w:r w:rsidRPr="00C75E5E">
        <w:rPr>
          <w:b/>
          <w:color w:val="000000" w:themeColor="text1"/>
        </w:rPr>
        <w:t xml:space="preserve"> </w:t>
      </w:r>
    </w:p>
    <w:p w:rsidR="00F23A26" w:rsidRPr="00C75E5E" w:rsidRDefault="00141F6C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>
        <w:rPr>
          <w:color w:val="000000" w:themeColor="text1"/>
        </w:rPr>
        <w:t>Per la stampa</w:t>
      </w:r>
      <w:r w:rsidR="00F23A26" w:rsidRPr="00C75E5E">
        <w:rPr>
          <w:color w:val="000000" w:themeColor="text1"/>
        </w:rPr>
        <w:t xml:space="preserve"> in quadricromia, dei manifesti, locandine, pieghevoli, volantini, opuscoli</w:t>
      </w:r>
      <w:r w:rsidR="00B72194" w:rsidRPr="00C75E5E">
        <w:rPr>
          <w:color w:val="000000" w:themeColor="text1"/>
        </w:rPr>
        <w:t xml:space="preserve"> </w:t>
      </w:r>
      <w:r w:rsidR="00F23A26" w:rsidRPr="00C75E5E">
        <w:rPr>
          <w:color w:val="000000" w:themeColor="text1"/>
        </w:rPr>
        <w:t xml:space="preserve">e cartoline è </w:t>
      </w:r>
      <w:r>
        <w:rPr>
          <w:color w:val="000000" w:themeColor="text1"/>
        </w:rPr>
        <w:t>facoltà della Stazione appaltante di richiedere</w:t>
      </w:r>
      <w:r w:rsidR="00F23A26" w:rsidRPr="00C75E5E">
        <w:rPr>
          <w:color w:val="000000" w:themeColor="text1"/>
        </w:rPr>
        <w:t>, eventualmente e senza nessun onere aggiuntivo</w:t>
      </w:r>
      <w:r w:rsidR="002C389B" w:rsidRPr="00C75E5E">
        <w:rPr>
          <w:color w:val="000000" w:themeColor="text1"/>
        </w:rPr>
        <w:t xml:space="preserve"> per la Stazione appaltante</w:t>
      </w:r>
      <w:r w:rsidR="00F23A26" w:rsidRPr="00C75E5E">
        <w:rPr>
          <w:color w:val="000000" w:themeColor="text1"/>
        </w:rPr>
        <w:t>, l’</w:t>
      </w:r>
      <w:r w:rsidR="00F23A26" w:rsidRPr="00C75E5E">
        <w:rPr>
          <w:b/>
          <w:color w:val="000000" w:themeColor="text1"/>
          <w:u w:val="single"/>
        </w:rPr>
        <w:t>ideazione grafica</w:t>
      </w:r>
      <w:r w:rsidR="00F23A26" w:rsidRPr="00C75E5E">
        <w:rPr>
          <w:color w:val="000000" w:themeColor="text1"/>
        </w:rPr>
        <w:t xml:space="preserve"> da parte dell</w:t>
      </w:r>
      <w:r w:rsidR="002C389B" w:rsidRPr="00C75E5E">
        <w:rPr>
          <w:color w:val="000000" w:themeColor="text1"/>
        </w:rPr>
        <w:t>’aggiudicatario</w:t>
      </w:r>
      <w:r w:rsidR="00F23A26" w:rsidRPr="00C75E5E">
        <w:rPr>
          <w:color w:val="000000" w:themeColor="text1"/>
        </w:rPr>
        <w:t>.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color w:val="000000" w:themeColor="text1"/>
        </w:rPr>
        <w:t>L’Amministrazione Comunale manterrà la responsabilità editoriale e redazionale del periodico.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color w:val="000000" w:themeColor="text1"/>
        </w:rPr>
        <w:t xml:space="preserve">Di seguito sono riportati le tipologie, le quantità </w:t>
      </w:r>
      <w:r w:rsidRPr="00C75E5E">
        <w:rPr>
          <w:b/>
          <w:color w:val="000000" w:themeColor="text1"/>
          <w:u w:val="single"/>
        </w:rPr>
        <w:t>presunte per l’intero periodo</w:t>
      </w:r>
      <w:r w:rsidRPr="00C75E5E">
        <w:rPr>
          <w:color w:val="000000" w:themeColor="text1"/>
        </w:rPr>
        <w:t xml:space="preserve">, le qualità, le caratteristiche tecniche, i controlli di produzione e i tempi relativi alle forniture in oggetto.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  <w:u w:val="single"/>
        </w:rPr>
        <w:t>PRODOTTO: IL GIORNALE DI CORSICO</w:t>
      </w:r>
    </w:p>
    <w:p w:rsidR="00F23A26" w:rsidRPr="00C75E5E" w:rsidRDefault="00D31D04" w:rsidP="000D5D5C">
      <w:pPr>
        <w:widowControl w:val="0"/>
        <w:tabs>
          <w:tab w:val="left" w:pos="6345"/>
        </w:tabs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Quantità: </w:t>
      </w:r>
      <w:r w:rsidR="00EC68BD" w:rsidRPr="00C75E5E">
        <w:rPr>
          <w:color w:val="000000" w:themeColor="text1"/>
        </w:rPr>
        <w:t>10</w:t>
      </w:r>
      <w:r w:rsidR="00976001" w:rsidRPr="00C75E5E">
        <w:rPr>
          <w:color w:val="000000" w:themeColor="text1"/>
        </w:rPr>
        <w:t>.0</w:t>
      </w:r>
      <w:r w:rsidR="00EC68BD" w:rsidRPr="00C75E5E">
        <w:rPr>
          <w:color w:val="000000" w:themeColor="text1"/>
        </w:rPr>
        <w:t>00 copie</w:t>
      </w:r>
      <w:r w:rsidR="00C41CA6" w:rsidRPr="00C75E5E">
        <w:rPr>
          <w:color w:val="000000" w:themeColor="text1"/>
        </w:rPr>
        <w:t xml:space="preserve">/numero </w:t>
      </w:r>
      <w:r w:rsidR="00EC68BD" w:rsidRPr="00C75E5E">
        <w:rPr>
          <w:color w:val="000000" w:themeColor="text1"/>
        </w:rPr>
        <w:t xml:space="preserve"> per </w:t>
      </w:r>
      <w:r w:rsidR="00B02F43" w:rsidRPr="00C75E5E">
        <w:rPr>
          <w:color w:val="000000" w:themeColor="text1"/>
        </w:rPr>
        <w:t xml:space="preserve">12 </w:t>
      </w:r>
      <w:r w:rsidR="000D5D5C" w:rsidRPr="00C75E5E">
        <w:rPr>
          <w:color w:val="000000" w:themeColor="text1"/>
        </w:rPr>
        <w:t xml:space="preserve"> numeri </w:t>
      </w:r>
      <w:r w:rsidR="00F23A26" w:rsidRPr="00C75E5E">
        <w:rPr>
          <w:color w:val="000000" w:themeColor="text1"/>
        </w:rPr>
        <w:t xml:space="preserve">considerando </w:t>
      </w:r>
      <w:r w:rsidR="00C41CA6" w:rsidRPr="00C75E5E">
        <w:rPr>
          <w:color w:val="000000" w:themeColor="text1"/>
        </w:rPr>
        <w:t xml:space="preserve">il periodo </w:t>
      </w:r>
      <w:r w:rsidR="00F23A26" w:rsidRPr="00C75E5E">
        <w:rPr>
          <w:color w:val="000000" w:themeColor="text1"/>
        </w:rPr>
        <w:t xml:space="preserve">da </w:t>
      </w:r>
      <w:r w:rsidR="000D5D5C" w:rsidRPr="00C75E5E">
        <w:rPr>
          <w:color w:val="000000" w:themeColor="text1"/>
        </w:rPr>
        <w:t>gennaio</w:t>
      </w:r>
      <w:r w:rsidR="00F23A26" w:rsidRPr="00C75E5E">
        <w:rPr>
          <w:color w:val="000000" w:themeColor="text1"/>
        </w:rPr>
        <w:t xml:space="preserve"> 201</w:t>
      </w:r>
      <w:r w:rsidR="00356A7A">
        <w:rPr>
          <w:color w:val="000000" w:themeColor="text1"/>
        </w:rPr>
        <w:t>9 a dicembre 2020</w:t>
      </w:r>
      <w:r w:rsidR="00B02F43" w:rsidRPr="00C75E5E">
        <w:rPr>
          <w:color w:val="000000" w:themeColor="text1"/>
        </w:rPr>
        <w:t xml:space="preserve"> </w:t>
      </w:r>
      <w:r w:rsidR="00F23A26" w:rsidRPr="00C75E5E">
        <w:rPr>
          <w:color w:val="000000" w:themeColor="text1"/>
        </w:rPr>
        <w:t>(period</w:t>
      </w:r>
      <w:r w:rsidR="00425A76" w:rsidRPr="00C75E5E">
        <w:rPr>
          <w:color w:val="000000" w:themeColor="text1"/>
        </w:rPr>
        <w:t xml:space="preserve">icità </w:t>
      </w:r>
      <w:r w:rsidR="00356A7A">
        <w:rPr>
          <w:color w:val="000000" w:themeColor="text1"/>
        </w:rPr>
        <w:t>bimestrale</w:t>
      </w:r>
      <w:r w:rsidR="000D5D5C" w:rsidRPr="00C75E5E">
        <w:rPr>
          <w:color w:val="000000" w:themeColor="text1"/>
        </w:rPr>
        <w:t>)</w:t>
      </w:r>
      <w:r w:rsidR="00425A76" w:rsidRPr="00C75E5E">
        <w:rPr>
          <w:color w:val="000000" w:themeColor="text1"/>
        </w:rPr>
        <w:t xml:space="preserve">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>cm. 21x29,7 (A4)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 xml:space="preserve">Pagine: </w:t>
      </w:r>
      <w:r w:rsidRPr="00C75E5E">
        <w:rPr>
          <w:color w:val="000000" w:themeColor="text1"/>
        </w:rPr>
        <w:t>16</w:t>
      </w:r>
      <w:r w:rsidR="00C2391E" w:rsidRPr="00C75E5E">
        <w:rPr>
          <w:color w:val="000000" w:themeColor="text1"/>
        </w:rPr>
        <w:t>/20</w:t>
      </w:r>
      <w:r w:rsidRPr="00C75E5E">
        <w:rPr>
          <w:color w:val="000000" w:themeColor="text1"/>
        </w:rPr>
        <w:t xml:space="preserve"> </w:t>
      </w:r>
      <w:proofErr w:type="spellStart"/>
      <w:r w:rsidRPr="00C75E5E">
        <w:rPr>
          <w:color w:val="000000" w:themeColor="text1"/>
        </w:rPr>
        <w:t>autocopertinato</w:t>
      </w:r>
      <w:proofErr w:type="spellEnd"/>
      <w:r w:rsidRPr="00C75E5E">
        <w:rPr>
          <w:color w:val="000000" w:themeColor="text1"/>
        </w:rPr>
        <w:t xml:space="preserve">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>: 4/4 colori, fronte/retro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r w:rsidRPr="00C75E5E">
        <w:rPr>
          <w:color w:val="000000" w:themeColor="text1"/>
        </w:rPr>
        <w:t xml:space="preserve">115 g/mq ecologica certificata </w:t>
      </w:r>
      <w:proofErr w:type="spellStart"/>
      <w:r w:rsidRPr="00C75E5E">
        <w:rPr>
          <w:color w:val="000000" w:themeColor="text1"/>
        </w:rPr>
        <w:t>Ecolabel</w:t>
      </w:r>
      <w:proofErr w:type="spellEnd"/>
      <w:r w:rsidRPr="00C75E5E">
        <w:rPr>
          <w:color w:val="000000" w:themeColor="text1"/>
        </w:rPr>
        <w:t xml:space="preserve"> o equivalente (caratteristiche minime)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Confezione</w:t>
      </w:r>
      <w:r w:rsidRPr="00C75E5E">
        <w:rPr>
          <w:color w:val="000000" w:themeColor="text1"/>
        </w:rPr>
        <w:t>: 2 punti metallici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Tempi di consegna:</w:t>
      </w:r>
      <w:r w:rsidRPr="00C75E5E">
        <w:rPr>
          <w:color w:val="000000" w:themeColor="text1"/>
        </w:rPr>
        <w:t xml:space="preserve"> tre (3) giorni lavorativi dal</w:t>
      </w:r>
      <w:r w:rsidR="00D072A6" w:rsidRPr="00C75E5E">
        <w:rPr>
          <w:color w:val="000000" w:themeColor="text1"/>
        </w:rPr>
        <w:t>l’invio da parte dell’Ufficio Comunicazione</w:t>
      </w:r>
      <w:r w:rsidR="00356A7A">
        <w:rPr>
          <w:color w:val="000000" w:themeColor="text1"/>
        </w:rPr>
        <w:t xml:space="preserve">, </w:t>
      </w:r>
      <w:r w:rsidR="00D072A6" w:rsidRPr="00C75E5E">
        <w:rPr>
          <w:color w:val="000000" w:themeColor="text1"/>
        </w:rPr>
        <w:t>dell’elaborato definitivo in formato di  documento .pdf</w:t>
      </w:r>
      <w:r w:rsidR="00356A7A">
        <w:rPr>
          <w:color w:val="000000" w:themeColor="text1"/>
        </w:rPr>
        <w:t xml:space="preserve"> e .</w:t>
      </w:r>
      <w:proofErr w:type="spellStart"/>
      <w:r w:rsidR="00356A7A">
        <w:rPr>
          <w:color w:val="000000" w:themeColor="text1"/>
        </w:rPr>
        <w:t>jpg</w:t>
      </w:r>
      <w:proofErr w:type="spellEnd"/>
      <w:r w:rsidR="00D072A6" w:rsidRPr="00C75E5E">
        <w:rPr>
          <w:color w:val="000000" w:themeColor="text1"/>
        </w:rPr>
        <w:t>;</w:t>
      </w:r>
    </w:p>
    <w:p w:rsidR="00D072A6" w:rsidRPr="00C75E5E" w:rsidRDefault="00D072A6" w:rsidP="00F23A26">
      <w:pPr>
        <w:widowControl w:val="0"/>
        <w:tabs>
          <w:tab w:val="left" w:pos="6345"/>
        </w:tabs>
        <w:jc w:val="both"/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</w:rPr>
        <w:t xml:space="preserve">PRODOTTO: </w:t>
      </w:r>
      <w:r w:rsidRPr="00C75E5E">
        <w:rPr>
          <w:b/>
          <w:color w:val="000000" w:themeColor="text1"/>
          <w:u w:val="single"/>
        </w:rPr>
        <w:t>MANIFESTO STAMPA MONOCROMATICA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Quantità</w:t>
      </w:r>
      <w:r w:rsidRPr="00C75E5E">
        <w:rPr>
          <w:color w:val="000000" w:themeColor="text1"/>
        </w:rPr>
        <w:t xml:space="preserve">: </w:t>
      </w:r>
      <w:r w:rsidR="003A3F05" w:rsidRPr="00C75E5E">
        <w:t>4.000</w:t>
      </w:r>
      <w:r w:rsidR="003A3F05" w:rsidRPr="00C75E5E">
        <w:rPr>
          <w:color w:val="FF0000"/>
        </w:rPr>
        <w:t xml:space="preserve"> </w:t>
      </w:r>
      <w:r w:rsidRPr="00C75E5E">
        <w:rPr>
          <w:color w:val="000000" w:themeColor="text1"/>
        </w:rPr>
        <w:t>(numero presunto)</w:t>
      </w:r>
    </w:p>
    <w:p w:rsidR="003226AC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Tiratura minima</w:t>
      </w:r>
      <w:r w:rsidRPr="00C75E5E">
        <w:rPr>
          <w:color w:val="000000" w:themeColor="text1"/>
        </w:rPr>
        <w:t xml:space="preserve">: </w:t>
      </w:r>
      <w:r w:rsidR="00D072A6" w:rsidRPr="00C75E5E">
        <w:rPr>
          <w:color w:val="000000" w:themeColor="text1"/>
        </w:rPr>
        <w:t>5</w:t>
      </w:r>
      <w:r w:rsidRPr="00C75E5E">
        <w:rPr>
          <w:color w:val="000000" w:themeColor="text1"/>
        </w:rPr>
        <w:t>0 copie</w:t>
      </w:r>
      <w:r w:rsidR="00647AAD" w:rsidRPr="00C75E5E">
        <w:rPr>
          <w:color w:val="000000" w:themeColor="text1"/>
        </w:rPr>
        <w:t xml:space="preserve"> 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>cm. 70x100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 xml:space="preserve">: </w:t>
      </w:r>
      <w:r w:rsidR="00EC7996" w:rsidRPr="00C75E5E">
        <w:rPr>
          <w:color w:val="000000" w:themeColor="text1"/>
        </w:rPr>
        <w:t xml:space="preserve">su modello prestampato con </w:t>
      </w:r>
      <w:r w:rsidRPr="00C75E5E">
        <w:rPr>
          <w:color w:val="000000" w:themeColor="text1"/>
        </w:rPr>
        <w:t>log</w:t>
      </w:r>
      <w:r w:rsidR="00EC7996" w:rsidRPr="00C75E5E">
        <w:rPr>
          <w:color w:val="000000" w:themeColor="text1"/>
        </w:rPr>
        <w:t>hi</w:t>
      </w:r>
      <w:r w:rsidRPr="00C75E5E">
        <w:rPr>
          <w:color w:val="000000" w:themeColor="text1"/>
        </w:rPr>
        <w:t xml:space="preserve"> in quadricromia/testo 1</w:t>
      </w:r>
      <w:r w:rsidR="00055AB7" w:rsidRPr="00C75E5E">
        <w:rPr>
          <w:color w:val="000000" w:themeColor="text1"/>
        </w:rPr>
        <w:t xml:space="preserve"> </w:t>
      </w:r>
      <w:r w:rsidRPr="00C75E5E">
        <w:rPr>
          <w:color w:val="000000" w:themeColor="text1"/>
        </w:rPr>
        <w:t>colore base</w:t>
      </w:r>
      <w:r w:rsidR="00EC7996" w:rsidRPr="00C75E5E">
        <w:rPr>
          <w:color w:val="000000" w:themeColor="text1"/>
        </w:rPr>
        <w:t xml:space="preserve"> (a scelta del Servizio  co</w:t>
      </w:r>
      <w:r w:rsidR="003226AC" w:rsidRPr="00C75E5E">
        <w:rPr>
          <w:color w:val="000000" w:themeColor="text1"/>
        </w:rPr>
        <w:t>m</w:t>
      </w:r>
      <w:r w:rsidR="00EC7996" w:rsidRPr="00C75E5E">
        <w:rPr>
          <w:color w:val="000000" w:themeColor="text1"/>
        </w:rPr>
        <w:t>mittente  tra rosso – blu – verde – nero)</w:t>
      </w:r>
      <w:r w:rsidRPr="00C75E5E">
        <w:rPr>
          <w:color w:val="000000" w:themeColor="text1"/>
        </w:rPr>
        <w:t xml:space="preserve">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proofErr w:type="spellStart"/>
      <w:r w:rsidRPr="00C75E5E">
        <w:rPr>
          <w:color w:val="000000" w:themeColor="text1"/>
        </w:rPr>
        <w:t>usomano</w:t>
      </w:r>
      <w:proofErr w:type="spellEnd"/>
      <w:r w:rsidRPr="00C75E5E">
        <w:rPr>
          <w:color w:val="000000" w:themeColor="text1"/>
        </w:rPr>
        <w:t xml:space="preserve"> da 90 gr/mq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</w:rPr>
        <w:t xml:space="preserve">PRODOTTO: </w:t>
      </w:r>
      <w:r w:rsidRPr="00C75E5E">
        <w:rPr>
          <w:b/>
          <w:color w:val="000000" w:themeColor="text1"/>
          <w:u w:val="single"/>
        </w:rPr>
        <w:t>MANIFESTO STAMPA IN QUADRICROMIA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Quantità</w:t>
      </w:r>
      <w:r w:rsidRPr="00C75E5E">
        <w:rPr>
          <w:color w:val="000000" w:themeColor="text1"/>
        </w:rPr>
        <w:t xml:space="preserve">: </w:t>
      </w:r>
      <w:r w:rsidR="003A3F05" w:rsidRPr="00C75E5E">
        <w:t>8.000</w:t>
      </w:r>
      <w:r w:rsidRPr="00C75E5E">
        <w:rPr>
          <w:color w:val="000000" w:themeColor="text1"/>
        </w:rPr>
        <w:t xml:space="preserve"> (numero presunto)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Tiratura minima:</w:t>
      </w:r>
      <w:r w:rsidRPr="00C75E5E">
        <w:rPr>
          <w:color w:val="000000" w:themeColor="text1"/>
        </w:rPr>
        <w:t xml:space="preserve"> </w:t>
      </w:r>
      <w:r w:rsidR="006E0A04" w:rsidRPr="00C75E5E">
        <w:rPr>
          <w:color w:val="000000" w:themeColor="text1"/>
        </w:rPr>
        <w:t xml:space="preserve">50 </w:t>
      </w:r>
      <w:r w:rsidRPr="00C75E5E">
        <w:rPr>
          <w:color w:val="000000" w:themeColor="text1"/>
        </w:rPr>
        <w:t>copie</w:t>
      </w:r>
      <w:r w:rsidR="00647AAD" w:rsidRPr="00C75E5E">
        <w:rPr>
          <w:color w:val="000000" w:themeColor="text1"/>
        </w:rPr>
        <w:t xml:space="preserve">  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>cm. 70x100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 xml:space="preserve">: in quadricromia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r w:rsidRPr="00C75E5E">
        <w:rPr>
          <w:color w:val="000000" w:themeColor="text1"/>
        </w:rPr>
        <w:t>patinata opaca da 135 gr/mq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</w:p>
    <w:p w:rsidR="00356A7A" w:rsidRDefault="00356A7A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</w:rPr>
        <w:lastRenderedPageBreak/>
        <w:t xml:space="preserve">PRODOTTO: </w:t>
      </w:r>
      <w:r w:rsidRPr="00C75E5E">
        <w:rPr>
          <w:b/>
          <w:color w:val="000000" w:themeColor="text1"/>
          <w:u w:val="single"/>
        </w:rPr>
        <w:t>LOCANDINA STAMPA IN QUADRICROMIA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Quantità</w:t>
      </w:r>
      <w:r w:rsidRPr="00C75E5E">
        <w:rPr>
          <w:color w:val="000000" w:themeColor="text1"/>
        </w:rPr>
        <w:t xml:space="preserve">: </w:t>
      </w:r>
      <w:r w:rsidR="00B02F43" w:rsidRPr="00C75E5E">
        <w:rPr>
          <w:color w:val="000000" w:themeColor="text1"/>
        </w:rPr>
        <w:t>2.000</w:t>
      </w:r>
      <w:r w:rsidRPr="00C75E5E">
        <w:rPr>
          <w:color w:val="000000" w:themeColor="text1"/>
        </w:rPr>
        <w:t xml:space="preserve"> (numero presunto)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Tiratura minima: </w:t>
      </w:r>
      <w:r w:rsidR="006E0A04" w:rsidRPr="00C75E5E">
        <w:rPr>
          <w:color w:val="000000" w:themeColor="text1"/>
        </w:rPr>
        <w:t>50</w:t>
      </w:r>
      <w:r w:rsidRPr="00C75E5E">
        <w:rPr>
          <w:color w:val="000000" w:themeColor="text1"/>
        </w:rPr>
        <w:t xml:space="preserve"> copie</w:t>
      </w:r>
      <w:r w:rsidR="00647AAD" w:rsidRPr="00C75E5E">
        <w:rPr>
          <w:color w:val="000000" w:themeColor="text1"/>
        </w:rPr>
        <w:t xml:space="preserve"> 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>cm. 40x60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 xml:space="preserve">: in quadricromia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r w:rsidRPr="00C75E5E">
        <w:rPr>
          <w:color w:val="000000" w:themeColor="text1"/>
        </w:rPr>
        <w:t>patinata opaca da 135 gr/mq</w:t>
      </w:r>
    </w:p>
    <w:p w:rsidR="00433A2B" w:rsidRPr="00C75E5E" w:rsidRDefault="00433A2B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</w:rPr>
        <w:t xml:space="preserve">PRODOTTO: </w:t>
      </w:r>
      <w:r w:rsidRPr="00C75E5E">
        <w:rPr>
          <w:b/>
          <w:color w:val="000000" w:themeColor="text1"/>
          <w:u w:val="single"/>
        </w:rPr>
        <w:t>PIEGHEVOLE 1 ANTA 2 FACCIATE</w:t>
      </w:r>
      <w:r w:rsidR="00F93F13" w:rsidRPr="00C75E5E">
        <w:rPr>
          <w:b/>
          <w:color w:val="000000" w:themeColor="text1"/>
          <w:u w:val="single"/>
        </w:rPr>
        <w:t xml:space="preserve">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Quantità</w:t>
      </w:r>
      <w:r w:rsidRPr="00C75E5E">
        <w:rPr>
          <w:color w:val="FF0000"/>
        </w:rPr>
        <w:t xml:space="preserve">: </w:t>
      </w:r>
      <w:r w:rsidR="003A3F05" w:rsidRPr="00C75E5E">
        <w:t>2.000</w:t>
      </w:r>
      <w:r w:rsidRPr="00C75E5E">
        <w:rPr>
          <w:color w:val="000000" w:themeColor="text1"/>
        </w:rPr>
        <w:t xml:space="preserve"> (numero presunto)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Tiratura minima: </w:t>
      </w:r>
      <w:r w:rsidR="00FF6A84" w:rsidRPr="00C75E5E">
        <w:rPr>
          <w:color w:val="000000" w:themeColor="text1"/>
        </w:rPr>
        <w:t>500</w:t>
      </w:r>
      <w:r w:rsidRPr="00C75E5E">
        <w:rPr>
          <w:color w:val="000000" w:themeColor="text1"/>
        </w:rPr>
        <w:t xml:space="preserve"> copie</w:t>
      </w:r>
      <w:r w:rsidRPr="00C75E5E">
        <w:rPr>
          <w:b/>
          <w:color w:val="000000" w:themeColor="text1"/>
        </w:rPr>
        <w:t xml:space="preserve">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>cm. 10,5x21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 xml:space="preserve">: in quadricromia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r w:rsidRPr="00C75E5E">
        <w:rPr>
          <w:color w:val="000000" w:themeColor="text1"/>
        </w:rPr>
        <w:t xml:space="preserve">patinata opaca da 250 gr/mq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</w:rPr>
        <w:t xml:space="preserve">PRODOTTO: </w:t>
      </w:r>
      <w:r w:rsidRPr="00C75E5E">
        <w:rPr>
          <w:b/>
          <w:color w:val="000000" w:themeColor="text1"/>
          <w:u w:val="single"/>
        </w:rPr>
        <w:t>PIEGHEVOLE 2 ANTE 4 FACCIATE 1 PIEGA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Quantità</w:t>
      </w:r>
      <w:r w:rsidRPr="00C75E5E">
        <w:rPr>
          <w:color w:val="000000" w:themeColor="text1"/>
        </w:rPr>
        <w:t xml:space="preserve">: </w:t>
      </w:r>
      <w:r w:rsidR="003A3F05" w:rsidRPr="00C75E5E">
        <w:t>2.000</w:t>
      </w:r>
      <w:r w:rsidR="003A3F05" w:rsidRPr="00C75E5E">
        <w:rPr>
          <w:color w:val="FF0000"/>
        </w:rPr>
        <w:t xml:space="preserve"> </w:t>
      </w:r>
      <w:r w:rsidRPr="00C75E5E">
        <w:rPr>
          <w:color w:val="000000" w:themeColor="text1"/>
        </w:rPr>
        <w:t xml:space="preserve"> (numero presunto)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Tiratura minima: </w:t>
      </w:r>
      <w:r w:rsidR="00FF6A84" w:rsidRPr="00C75E5E">
        <w:rPr>
          <w:color w:val="000000" w:themeColor="text1"/>
        </w:rPr>
        <w:t>500 copie</w:t>
      </w:r>
      <w:r w:rsidRPr="00C75E5E">
        <w:rPr>
          <w:b/>
          <w:color w:val="000000" w:themeColor="text1"/>
        </w:rPr>
        <w:t xml:space="preserve">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>cm. 21x21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 xml:space="preserve">: in quadricromia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r w:rsidRPr="00C75E5E">
        <w:rPr>
          <w:color w:val="000000" w:themeColor="text1"/>
        </w:rPr>
        <w:t xml:space="preserve">patinata opaca da 250 gr/mq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</w:rPr>
        <w:t xml:space="preserve">PRODOTTO: </w:t>
      </w:r>
      <w:r w:rsidRPr="00C75E5E">
        <w:rPr>
          <w:b/>
          <w:color w:val="000000" w:themeColor="text1"/>
          <w:u w:val="single"/>
        </w:rPr>
        <w:t>PIEGHEVOLE 3 ANTE 6 FACCIATE 2 PIEGHE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Quantità</w:t>
      </w:r>
      <w:r w:rsidRPr="00C75E5E">
        <w:rPr>
          <w:color w:val="000000" w:themeColor="text1"/>
        </w:rPr>
        <w:t xml:space="preserve">: </w:t>
      </w:r>
      <w:r w:rsidR="003A3F05" w:rsidRPr="00C75E5E">
        <w:t>4.000</w:t>
      </w:r>
      <w:r w:rsidRPr="00C75E5E">
        <w:rPr>
          <w:color w:val="000000" w:themeColor="text1"/>
        </w:rPr>
        <w:t xml:space="preserve"> (numero presunto)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Tiratura minima: </w:t>
      </w:r>
      <w:r w:rsidR="00FF6A84" w:rsidRPr="00C75E5E">
        <w:rPr>
          <w:color w:val="000000" w:themeColor="text1"/>
        </w:rPr>
        <w:t>500</w:t>
      </w:r>
      <w:r w:rsidRPr="00C75E5E">
        <w:rPr>
          <w:color w:val="000000" w:themeColor="text1"/>
        </w:rPr>
        <w:t xml:space="preserve"> copie</w:t>
      </w:r>
      <w:r w:rsidRPr="00C75E5E">
        <w:rPr>
          <w:b/>
          <w:color w:val="000000" w:themeColor="text1"/>
        </w:rPr>
        <w:t xml:space="preserve">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>cm. 31,5x21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 xml:space="preserve">: in quadricromia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r w:rsidRPr="00C75E5E">
        <w:rPr>
          <w:color w:val="000000" w:themeColor="text1"/>
        </w:rPr>
        <w:t xml:space="preserve">patinata opaca da 250 gr/mq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</w:rPr>
        <w:t xml:space="preserve">PRODOTTO: </w:t>
      </w:r>
      <w:r w:rsidRPr="00C75E5E">
        <w:rPr>
          <w:b/>
          <w:color w:val="000000" w:themeColor="text1"/>
          <w:u w:val="single"/>
        </w:rPr>
        <w:t xml:space="preserve">VOLANTINO 2 FACCIATE </w:t>
      </w:r>
      <w:r w:rsidRPr="00C75E5E">
        <w:rPr>
          <w:b/>
          <w:color w:val="000000" w:themeColor="text1"/>
          <w:highlight w:val="yellow"/>
          <w:u w:val="single"/>
        </w:rPr>
        <w:t xml:space="preserve">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Quantità</w:t>
      </w:r>
      <w:r w:rsidRPr="00C75E5E">
        <w:rPr>
          <w:color w:val="000000" w:themeColor="text1"/>
        </w:rPr>
        <w:t xml:space="preserve">: </w:t>
      </w:r>
      <w:r w:rsidR="003A3F05" w:rsidRPr="00C75E5E">
        <w:t>20.000</w:t>
      </w:r>
      <w:r w:rsidRPr="00C75E5E">
        <w:rPr>
          <w:color w:val="000000" w:themeColor="text1"/>
        </w:rPr>
        <w:t xml:space="preserve"> (numero presunto)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Tiratura minima: </w:t>
      </w:r>
      <w:r w:rsidR="00100910" w:rsidRPr="00C75E5E">
        <w:rPr>
          <w:color w:val="000000" w:themeColor="text1"/>
        </w:rPr>
        <w:t>500 copie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 xml:space="preserve">A4 cm 21x29,7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 xml:space="preserve">: in quadricromia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r w:rsidRPr="00C75E5E">
        <w:rPr>
          <w:color w:val="000000" w:themeColor="text1"/>
        </w:rPr>
        <w:t>patinata opaca da 135 gr/mq</w:t>
      </w:r>
    </w:p>
    <w:p w:rsidR="00100910" w:rsidRPr="00C75E5E" w:rsidRDefault="00100910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</w:p>
    <w:p w:rsidR="00100910" w:rsidRPr="00C75E5E" w:rsidRDefault="00100910" w:rsidP="00100910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</w:rPr>
        <w:t xml:space="preserve">PRODOTTO: </w:t>
      </w:r>
      <w:r w:rsidRPr="00C75E5E">
        <w:rPr>
          <w:b/>
          <w:color w:val="000000" w:themeColor="text1"/>
          <w:u w:val="single"/>
        </w:rPr>
        <w:t xml:space="preserve">VOLANTINO 2 FACCIATE </w:t>
      </w:r>
      <w:r w:rsidRPr="00C75E5E">
        <w:rPr>
          <w:b/>
          <w:color w:val="000000" w:themeColor="text1"/>
          <w:highlight w:val="yellow"/>
          <w:u w:val="single"/>
        </w:rPr>
        <w:t xml:space="preserve"> </w:t>
      </w:r>
    </w:p>
    <w:p w:rsidR="00100910" w:rsidRPr="00C75E5E" w:rsidRDefault="00100910" w:rsidP="00100910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Quantità</w:t>
      </w:r>
      <w:r w:rsidRPr="00C75E5E">
        <w:rPr>
          <w:color w:val="000000" w:themeColor="text1"/>
        </w:rPr>
        <w:t xml:space="preserve">: </w:t>
      </w:r>
      <w:r w:rsidR="003A3F05" w:rsidRPr="00C75E5E">
        <w:t>2.000</w:t>
      </w:r>
      <w:r w:rsidRPr="00C75E5E">
        <w:rPr>
          <w:color w:val="000000" w:themeColor="text1"/>
        </w:rPr>
        <w:t xml:space="preserve"> (numero presunto)</w:t>
      </w:r>
    </w:p>
    <w:p w:rsidR="00100910" w:rsidRPr="00C75E5E" w:rsidRDefault="00100910" w:rsidP="00100910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Tiratura minima: </w:t>
      </w:r>
      <w:r w:rsidRPr="00C75E5E">
        <w:rPr>
          <w:color w:val="000000" w:themeColor="text1"/>
        </w:rPr>
        <w:t>500 copie</w:t>
      </w:r>
    </w:p>
    <w:p w:rsidR="00100910" w:rsidRPr="00C75E5E" w:rsidRDefault="00100910" w:rsidP="00100910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>A</w:t>
      </w:r>
      <w:r w:rsidR="00244C87" w:rsidRPr="00C75E5E">
        <w:rPr>
          <w:color w:val="000000" w:themeColor="text1"/>
        </w:rPr>
        <w:t>5</w:t>
      </w:r>
      <w:r w:rsidRPr="00C75E5E">
        <w:rPr>
          <w:color w:val="000000" w:themeColor="text1"/>
        </w:rPr>
        <w:t xml:space="preserve"> cm 14,851x21</w:t>
      </w:r>
    </w:p>
    <w:p w:rsidR="00100910" w:rsidRPr="00C75E5E" w:rsidRDefault="00100910" w:rsidP="00100910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 xml:space="preserve">: in quadricromia  </w:t>
      </w:r>
    </w:p>
    <w:p w:rsidR="00100910" w:rsidRPr="00C75E5E" w:rsidRDefault="00100910" w:rsidP="00100910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r w:rsidRPr="00C75E5E">
        <w:rPr>
          <w:color w:val="000000" w:themeColor="text1"/>
        </w:rPr>
        <w:t>patinata opaca da 135 gr/mq</w:t>
      </w:r>
    </w:p>
    <w:p w:rsidR="00100910" w:rsidRPr="00C75E5E" w:rsidRDefault="00100910" w:rsidP="00100910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  <w:u w:val="single"/>
        </w:rPr>
      </w:pPr>
      <w:r w:rsidRPr="00C75E5E">
        <w:rPr>
          <w:b/>
          <w:color w:val="000000" w:themeColor="text1"/>
        </w:rPr>
        <w:t xml:space="preserve">PRODOTTO: </w:t>
      </w:r>
      <w:r w:rsidRPr="00C75E5E">
        <w:rPr>
          <w:b/>
          <w:color w:val="000000" w:themeColor="text1"/>
          <w:u w:val="single"/>
        </w:rPr>
        <w:t>CARTOLINA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Quantità</w:t>
      </w:r>
      <w:r w:rsidRPr="00C75E5E">
        <w:rPr>
          <w:color w:val="000000" w:themeColor="text1"/>
        </w:rPr>
        <w:t xml:space="preserve">: </w:t>
      </w:r>
      <w:r w:rsidR="003A3F05" w:rsidRPr="00C75E5E">
        <w:t>4.000</w:t>
      </w:r>
      <w:r w:rsidRPr="00C75E5E">
        <w:rPr>
          <w:color w:val="000000" w:themeColor="text1"/>
        </w:rPr>
        <w:t xml:space="preserve"> (numero presunto)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Tiratura minima:</w:t>
      </w:r>
      <w:r w:rsidRPr="00C75E5E">
        <w:rPr>
          <w:color w:val="000000" w:themeColor="text1"/>
        </w:rPr>
        <w:t xml:space="preserve"> 500 copie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Formato: </w:t>
      </w:r>
      <w:r w:rsidRPr="00C75E5E">
        <w:rPr>
          <w:color w:val="000000" w:themeColor="text1"/>
        </w:rPr>
        <w:t>cm. 15x10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b/>
          <w:color w:val="000000" w:themeColor="text1"/>
        </w:rPr>
        <w:t>Stampa</w:t>
      </w:r>
      <w:r w:rsidRPr="00C75E5E">
        <w:rPr>
          <w:color w:val="000000" w:themeColor="text1"/>
        </w:rPr>
        <w:t xml:space="preserve">: in quadricromia fronte/retro 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 xml:space="preserve">Carta: </w:t>
      </w:r>
      <w:r w:rsidRPr="00C75E5E">
        <w:rPr>
          <w:color w:val="000000" w:themeColor="text1"/>
        </w:rPr>
        <w:t>riciclata da 300 gr/mq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u w:val="single"/>
        </w:rPr>
      </w:pPr>
    </w:p>
    <w:p w:rsidR="00F23A26" w:rsidRPr="00C75E5E" w:rsidRDefault="00F23A26" w:rsidP="003F2025">
      <w:pPr>
        <w:widowControl w:val="0"/>
        <w:tabs>
          <w:tab w:val="left" w:pos="6345"/>
        </w:tabs>
        <w:jc w:val="both"/>
      </w:pPr>
      <w:r w:rsidRPr="00C75E5E">
        <w:lastRenderedPageBreak/>
        <w:t>L’Amministrazione Comunale si riserva la facoltà di aumentare e/o diminuire le quantità di ogni singolo prodotto, entro</w:t>
      </w:r>
      <w:r w:rsidR="003F2025" w:rsidRPr="00C75E5E">
        <w:t xml:space="preserve"> il limite del 20% contrattuale. Per tale evenienza l’aggiudicatario manterrà invariati i prezzi offerti in sede di gara. </w:t>
      </w:r>
    </w:p>
    <w:p w:rsidR="00811195" w:rsidRPr="00C75E5E" w:rsidRDefault="00811195" w:rsidP="00F23A26">
      <w:pPr>
        <w:widowControl w:val="0"/>
        <w:tabs>
          <w:tab w:val="left" w:pos="6345"/>
        </w:tabs>
        <w:jc w:val="both"/>
        <w:rPr>
          <w:b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>Art. 2 –  DURATA DEL CONTRATTO</w:t>
      </w:r>
    </w:p>
    <w:p w:rsidR="00F23A26" w:rsidRPr="00C75E5E" w:rsidRDefault="00F23A26" w:rsidP="00F23A26">
      <w:pPr>
        <w:jc w:val="both"/>
        <w:rPr>
          <w:color w:val="000000" w:themeColor="text1"/>
        </w:rPr>
      </w:pPr>
      <w:r w:rsidRPr="00C75E5E">
        <w:rPr>
          <w:color w:val="000000" w:themeColor="text1"/>
        </w:rPr>
        <w:t>Il contratto avrà durata</w:t>
      </w:r>
      <w:r w:rsidR="00D948C7" w:rsidRPr="00C75E5E">
        <w:rPr>
          <w:color w:val="000000" w:themeColor="text1"/>
        </w:rPr>
        <w:t xml:space="preserve"> d</w:t>
      </w:r>
      <w:r w:rsidR="00B02F43" w:rsidRPr="00C75E5E">
        <w:rPr>
          <w:color w:val="000000" w:themeColor="text1"/>
        </w:rPr>
        <w:t xml:space="preserve">al 1° </w:t>
      </w:r>
      <w:r w:rsidR="00356A7A">
        <w:rPr>
          <w:color w:val="000000" w:themeColor="text1"/>
        </w:rPr>
        <w:t xml:space="preserve">gennaio 2019 al 31 dicembre 2020 </w:t>
      </w:r>
      <w:r w:rsidR="00D948C7" w:rsidRPr="00C75E5E">
        <w:rPr>
          <w:color w:val="000000" w:themeColor="text1"/>
        </w:rPr>
        <w:t xml:space="preserve">e cesserà naturalmente nel mese di dicembre </w:t>
      </w:r>
      <w:r w:rsidR="00B02F43" w:rsidRPr="00C75E5E">
        <w:rPr>
          <w:color w:val="000000" w:themeColor="text1"/>
        </w:rPr>
        <w:t>2018</w:t>
      </w:r>
      <w:r w:rsidR="00D948C7" w:rsidRPr="00C75E5E">
        <w:rPr>
          <w:color w:val="000000" w:themeColor="text1"/>
        </w:rPr>
        <w:t xml:space="preserve"> senza onere di disdetta.</w:t>
      </w:r>
      <w:r w:rsidRPr="00C75E5E">
        <w:rPr>
          <w:color w:val="000000" w:themeColor="text1"/>
          <w:spacing w:val="1"/>
        </w:rPr>
        <w:t xml:space="preserve"> </w:t>
      </w:r>
      <w:r w:rsidR="003226AC" w:rsidRPr="00C75E5E">
        <w:rPr>
          <w:color w:val="000000" w:themeColor="text1"/>
          <w:spacing w:val="1"/>
        </w:rPr>
        <w:t>Lo stesso potrà eventualmente essere prorogato, per il tempo necessario all’espletamento di nuova gara d’appalto, non oltre 3 (tre) mesi.</w:t>
      </w:r>
    </w:p>
    <w:p w:rsidR="00B02F43" w:rsidRPr="00C75E5E" w:rsidRDefault="00B02F43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</w:p>
    <w:p w:rsidR="003226AC" w:rsidRPr="00C75E5E" w:rsidRDefault="003226AC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>Art. 3 – IMPORTO A BASE DI GARA</w:t>
      </w:r>
    </w:p>
    <w:p w:rsidR="003226AC" w:rsidRDefault="003226AC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color w:val="000000" w:themeColor="text1"/>
        </w:rPr>
        <w:t xml:space="preserve">L’importo presunto a base di gara è stimato in </w:t>
      </w:r>
      <w:r w:rsidRPr="00C75E5E">
        <w:rPr>
          <w:b/>
          <w:color w:val="000000" w:themeColor="text1"/>
        </w:rPr>
        <w:t xml:space="preserve">€. </w:t>
      </w:r>
      <w:r w:rsidR="00861318" w:rsidRPr="00C75E5E">
        <w:rPr>
          <w:b/>
        </w:rPr>
        <w:t>43.750.00</w:t>
      </w:r>
      <w:r w:rsidR="00723963" w:rsidRPr="00C75E5E">
        <w:t>.=</w:t>
      </w:r>
      <w:r w:rsidR="002C389B" w:rsidRPr="00C75E5E">
        <w:t>,</w:t>
      </w:r>
      <w:r w:rsidR="002C389B" w:rsidRPr="00C75E5E">
        <w:rPr>
          <w:color w:val="000000" w:themeColor="text1"/>
        </w:rPr>
        <w:t xml:space="preserve"> </w:t>
      </w:r>
      <w:r w:rsidR="00356A7A">
        <w:rPr>
          <w:color w:val="000000" w:themeColor="text1"/>
        </w:rPr>
        <w:t xml:space="preserve">oltre I.V.A. del 4 e del 22%, </w:t>
      </w:r>
      <w:r w:rsidR="00141F6C">
        <w:rPr>
          <w:color w:val="000000" w:themeColor="text1"/>
        </w:rPr>
        <w:t xml:space="preserve">per l’intero periodo contrattuale, </w:t>
      </w:r>
      <w:bookmarkStart w:id="0" w:name="_GoBack"/>
      <w:bookmarkEnd w:id="0"/>
      <w:r w:rsidR="00356A7A">
        <w:rPr>
          <w:color w:val="000000" w:themeColor="text1"/>
        </w:rPr>
        <w:t>nelle seguenti modalità:</w:t>
      </w:r>
    </w:p>
    <w:p w:rsidR="00356A7A" w:rsidRDefault="00356A7A" w:rsidP="00356A7A">
      <w:pPr>
        <w:widowControl w:val="0"/>
        <w:numPr>
          <w:ilvl w:val="0"/>
          <w:numId w:val="3"/>
        </w:numPr>
        <w:tabs>
          <w:tab w:val="left" w:pos="709"/>
        </w:tabs>
        <w:jc w:val="both"/>
        <w:rPr>
          <w:color w:val="000000" w:themeColor="text1"/>
        </w:rPr>
      </w:pPr>
      <w:r>
        <w:rPr>
          <w:color w:val="000000" w:themeColor="text1"/>
        </w:rPr>
        <w:t>per la stampa del periodico “Il Giornale di Corsico” importo di € 15.600,00.=, oltre IVA del 4%;</w:t>
      </w:r>
    </w:p>
    <w:p w:rsidR="003226AC" w:rsidRDefault="00356A7A" w:rsidP="00356A7A">
      <w:pPr>
        <w:widowControl w:val="0"/>
        <w:numPr>
          <w:ilvl w:val="0"/>
          <w:numId w:val="3"/>
        </w:numPr>
        <w:tabs>
          <w:tab w:val="left" w:pos="709"/>
        </w:tabs>
        <w:jc w:val="both"/>
        <w:rPr>
          <w:color w:val="000000" w:themeColor="text1"/>
        </w:rPr>
      </w:pPr>
      <w:r>
        <w:rPr>
          <w:color w:val="000000" w:themeColor="text1"/>
        </w:rPr>
        <w:t>per la stampa di altri prodotti tipografici importo di € 28.150,00.=, oltre IVA 22%.</w:t>
      </w:r>
    </w:p>
    <w:p w:rsidR="00356A7A" w:rsidRPr="00C75E5E" w:rsidRDefault="00356A7A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 xml:space="preserve">Art. </w:t>
      </w:r>
      <w:r w:rsidR="003226AC" w:rsidRPr="00C75E5E">
        <w:rPr>
          <w:b/>
        </w:rPr>
        <w:t>4</w:t>
      </w:r>
      <w:r w:rsidRPr="00C75E5E">
        <w:t xml:space="preserve"> - </w:t>
      </w:r>
      <w:r w:rsidRPr="00C75E5E">
        <w:rPr>
          <w:b/>
        </w:rPr>
        <w:t>CARATTERISTICHE GRAFICHE DEI PRODOTTI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>Per i prodotti di stampa di cui all’oggetto l’a</w:t>
      </w:r>
      <w:r w:rsidR="00D948C7" w:rsidRPr="00C75E5E">
        <w:t xml:space="preserve">ggiudicatario sarà obbligato a presentare, </w:t>
      </w:r>
      <w:r w:rsidRPr="00C75E5E">
        <w:t>sempre</w:t>
      </w:r>
      <w:r w:rsidR="00D948C7" w:rsidRPr="00C75E5E">
        <w:t>,</w:t>
      </w:r>
      <w:r w:rsidRPr="00C75E5E">
        <w:t xml:space="preserve"> le bozze di stampa, (</w:t>
      </w:r>
      <w:r w:rsidRPr="00C75E5E">
        <w:rPr>
          <w:i/>
        </w:rPr>
        <w:t>il numero delle bozze è illimitato fino al raggiungimento dell’elaborato definitivo</w:t>
      </w:r>
      <w:r w:rsidRPr="00C75E5E">
        <w:t>), nel formato elettronico “.pdf” o in altro formato concordato con il Servizio comunale committente, e non potrà dar corso alla loro impressione senza prima aver apportato tutte le correzioni segnalate ed aver ottenuto il “</w:t>
      </w:r>
      <w:r w:rsidRPr="00C75E5E">
        <w:rPr>
          <w:i/>
        </w:rPr>
        <w:t>visto, si stampi</w:t>
      </w:r>
      <w:r w:rsidRPr="00C75E5E">
        <w:t>”</w:t>
      </w:r>
      <w:r w:rsidR="00E179AF">
        <w:t xml:space="preserve"> dall’Ufficio Comunicazione</w:t>
      </w:r>
      <w:r w:rsidRPr="00C75E5E">
        <w:t>.</w:t>
      </w:r>
    </w:p>
    <w:p w:rsidR="00EC7996" w:rsidRPr="00C75E5E" w:rsidRDefault="00EC7996" w:rsidP="00F23A26">
      <w:pPr>
        <w:widowControl w:val="0"/>
        <w:tabs>
          <w:tab w:val="left" w:pos="6345"/>
        </w:tabs>
        <w:jc w:val="both"/>
        <w:rPr>
          <w:b/>
        </w:rPr>
      </w:pPr>
    </w:p>
    <w:p w:rsidR="00F23A26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 xml:space="preserve">Art. </w:t>
      </w:r>
      <w:r w:rsidR="003226AC" w:rsidRPr="00C75E5E">
        <w:rPr>
          <w:b/>
        </w:rPr>
        <w:t>5</w:t>
      </w:r>
      <w:r w:rsidRPr="00C75E5E">
        <w:rPr>
          <w:b/>
        </w:rPr>
        <w:t xml:space="preserve"> – MODALITA’ E TEMPI DI FORNITURA</w:t>
      </w:r>
    </w:p>
    <w:p w:rsidR="00E179AF" w:rsidRPr="00E179AF" w:rsidRDefault="00E179AF" w:rsidP="00F23A26">
      <w:pPr>
        <w:widowControl w:val="0"/>
        <w:tabs>
          <w:tab w:val="left" w:pos="6345"/>
        </w:tabs>
        <w:jc w:val="both"/>
        <w:rPr>
          <w:b/>
          <w:sz w:val="20"/>
          <w:szCs w:val="20"/>
        </w:rPr>
      </w:pPr>
    </w:p>
    <w:p w:rsidR="00E179AF" w:rsidRPr="00C75E5E" w:rsidRDefault="00E179AF" w:rsidP="00F23A26">
      <w:pPr>
        <w:widowControl w:val="0"/>
        <w:tabs>
          <w:tab w:val="left" w:pos="6345"/>
        </w:tabs>
        <w:jc w:val="both"/>
        <w:rPr>
          <w:b/>
        </w:rPr>
      </w:pPr>
      <w:r>
        <w:rPr>
          <w:b/>
        </w:rPr>
        <w:t>5.1 - Stampati e altri prodotti tipografici:</w:t>
      </w:r>
    </w:p>
    <w:p w:rsidR="00B06983" w:rsidRPr="00C75E5E" w:rsidRDefault="00F23A26" w:rsidP="00F23A26">
      <w:pPr>
        <w:jc w:val="both"/>
        <w:rPr>
          <w:color w:val="000000" w:themeColor="text1"/>
        </w:rPr>
      </w:pPr>
      <w:r w:rsidRPr="00C75E5E">
        <w:rPr>
          <w:color w:val="000000" w:themeColor="text1"/>
        </w:rPr>
        <w:t xml:space="preserve">La </w:t>
      </w:r>
      <w:r w:rsidR="00D948C7" w:rsidRPr="00C75E5E">
        <w:rPr>
          <w:color w:val="000000" w:themeColor="text1"/>
        </w:rPr>
        <w:t xml:space="preserve">realizzazione e </w:t>
      </w:r>
      <w:r w:rsidRPr="00C75E5E">
        <w:rPr>
          <w:color w:val="000000" w:themeColor="text1"/>
        </w:rPr>
        <w:t xml:space="preserve">fornitura degli stampati dovrà avvenire su presentazione di formale richiesta </w:t>
      </w:r>
      <w:r w:rsidR="00D948C7" w:rsidRPr="00C75E5E">
        <w:rPr>
          <w:color w:val="000000" w:themeColor="text1"/>
        </w:rPr>
        <w:t xml:space="preserve">a mezzo email </w:t>
      </w:r>
      <w:r w:rsidRPr="00C75E5E">
        <w:rPr>
          <w:color w:val="000000" w:themeColor="text1"/>
        </w:rPr>
        <w:t>trasmessa dal</w:t>
      </w:r>
      <w:r w:rsidR="00E179AF">
        <w:rPr>
          <w:color w:val="000000" w:themeColor="text1"/>
        </w:rPr>
        <w:t>l’Ufficio Comunicazione</w:t>
      </w:r>
      <w:r w:rsidRPr="00C75E5E">
        <w:rPr>
          <w:color w:val="000000" w:themeColor="text1"/>
        </w:rPr>
        <w:t>, eventualmente corredata di campioni o di indicazioni relative a tipologia, quantità, impostazione, colore</w:t>
      </w:r>
      <w:r w:rsidR="00B02F43" w:rsidRPr="00C75E5E">
        <w:rPr>
          <w:color w:val="000000" w:themeColor="text1"/>
        </w:rPr>
        <w:t xml:space="preserve">, ideazione grafica </w:t>
      </w:r>
      <w:r w:rsidRPr="00C75E5E">
        <w:rPr>
          <w:color w:val="000000" w:themeColor="text1"/>
        </w:rPr>
        <w:t>ecc.</w:t>
      </w:r>
      <w:r w:rsidR="00E179AF">
        <w:rPr>
          <w:color w:val="000000" w:themeColor="text1"/>
        </w:rPr>
        <w:t>, che dovrà essere elaborata entro 1 (uno) giorno dal ricevimento della richiesta</w:t>
      </w:r>
      <w:r w:rsidRPr="00C75E5E">
        <w:rPr>
          <w:color w:val="000000" w:themeColor="text1"/>
        </w:rPr>
        <w:t xml:space="preserve">. Gli stampati dovranno essere consegnati massimo entro </w:t>
      </w:r>
      <w:r w:rsidR="00D072A6" w:rsidRPr="00C75E5E">
        <w:rPr>
          <w:color w:val="000000" w:themeColor="text1"/>
        </w:rPr>
        <w:t>3</w:t>
      </w:r>
      <w:r w:rsidRPr="00C75E5E">
        <w:rPr>
          <w:color w:val="000000" w:themeColor="text1"/>
        </w:rPr>
        <w:t xml:space="preserve"> (</w:t>
      </w:r>
      <w:r w:rsidR="00D072A6" w:rsidRPr="00C75E5E">
        <w:rPr>
          <w:color w:val="000000" w:themeColor="text1"/>
        </w:rPr>
        <w:t>tre</w:t>
      </w:r>
      <w:r w:rsidRPr="00C75E5E">
        <w:rPr>
          <w:color w:val="000000" w:themeColor="text1"/>
        </w:rPr>
        <w:t xml:space="preserve">) giorni lavorativi dalla data di trasmissione </w:t>
      </w:r>
      <w:r w:rsidR="00B06983" w:rsidRPr="00C75E5E">
        <w:rPr>
          <w:color w:val="000000" w:themeColor="text1"/>
        </w:rPr>
        <w:t>del visto di autorizzazione alla stampa dell’Ufficio Comunicazione</w:t>
      </w:r>
      <w:r w:rsidRPr="00C75E5E">
        <w:rPr>
          <w:color w:val="000000" w:themeColor="text1"/>
        </w:rPr>
        <w:t xml:space="preserve">. </w:t>
      </w:r>
    </w:p>
    <w:p w:rsidR="00533EDD" w:rsidRPr="00C75E5E" w:rsidRDefault="00533EDD" w:rsidP="00F23A26">
      <w:pPr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>I manifesti di convocazione delle sedute del Consiglio comunale</w:t>
      </w:r>
      <w:r w:rsidR="003226AC" w:rsidRPr="00C75E5E">
        <w:rPr>
          <w:b/>
          <w:color w:val="000000" w:themeColor="text1"/>
        </w:rPr>
        <w:t xml:space="preserve">, in stampa monocromatica, </w:t>
      </w:r>
      <w:r w:rsidRPr="00C75E5E">
        <w:rPr>
          <w:b/>
          <w:color w:val="000000" w:themeColor="text1"/>
        </w:rPr>
        <w:t xml:space="preserve"> dovranno essere </w:t>
      </w:r>
      <w:r w:rsidR="00E179AF">
        <w:rPr>
          <w:b/>
          <w:color w:val="000000" w:themeColor="text1"/>
        </w:rPr>
        <w:t xml:space="preserve">presi in carico nell’immediato , dopo il ricevimento della richiesta e dovranno essere </w:t>
      </w:r>
      <w:r w:rsidRPr="00C75E5E">
        <w:rPr>
          <w:b/>
          <w:color w:val="000000" w:themeColor="text1"/>
        </w:rPr>
        <w:t>stampati e consegnati entro il termine perentorio di 1 (uno) giorno lavorativo dalla trasmissione del visto di autorizzazione alla stampa dell’Ufficio Comunicazione.</w:t>
      </w:r>
    </w:p>
    <w:p w:rsidR="00F23A26" w:rsidRPr="00C75E5E" w:rsidRDefault="00F23A26" w:rsidP="00F23A26">
      <w:pPr>
        <w:jc w:val="both"/>
        <w:rPr>
          <w:color w:val="000000" w:themeColor="text1"/>
        </w:rPr>
      </w:pPr>
      <w:r w:rsidRPr="00C75E5E">
        <w:rPr>
          <w:color w:val="000000" w:themeColor="text1"/>
        </w:rPr>
        <w:t>L</w:t>
      </w:r>
      <w:r w:rsidR="00D948C7" w:rsidRPr="00C75E5E">
        <w:rPr>
          <w:color w:val="000000" w:themeColor="text1"/>
        </w:rPr>
        <w:t>’</w:t>
      </w:r>
      <w:r w:rsidRPr="00C75E5E">
        <w:rPr>
          <w:color w:val="000000" w:themeColor="text1"/>
        </w:rPr>
        <w:t>a</w:t>
      </w:r>
      <w:r w:rsidR="00D948C7" w:rsidRPr="00C75E5E">
        <w:rPr>
          <w:color w:val="000000" w:themeColor="text1"/>
        </w:rPr>
        <w:t>ggiudicatario</w:t>
      </w:r>
      <w:r w:rsidRPr="00C75E5E">
        <w:rPr>
          <w:color w:val="000000" w:themeColor="text1"/>
        </w:rPr>
        <w:t xml:space="preserve"> prenderà in carico ed evaderà gli ordinativi di fornitura trasmessi, </w:t>
      </w:r>
      <w:r w:rsidRPr="00E179AF">
        <w:rPr>
          <w:b/>
          <w:color w:val="000000" w:themeColor="text1"/>
          <w:u w:val="single"/>
        </w:rPr>
        <w:t>esclusivamente</w:t>
      </w:r>
      <w:r w:rsidRPr="00E179AF">
        <w:rPr>
          <w:b/>
          <w:color w:val="000000" w:themeColor="text1"/>
        </w:rPr>
        <w:t>,</w:t>
      </w:r>
      <w:r w:rsidRPr="00C75E5E">
        <w:rPr>
          <w:color w:val="000000" w:themeColor="text1"/>
        </w:rPr>
        <w:t xml:space="preserve"> </w:t>
      </w:r>
      <w:r w:rsidRPr="00C75E5E">
        <w:rPr>
          <w:b/>
          <w:color w:val="000000" w:themeColor="text1"/>
        </w:rPr>
        <w:t xml:space="preserve">dall’Ufficio </w:t>
      </w:r>
      <w:r w:rsidR="00533EDD" w:rsidRPr="00C75E5E">
        <w:rPr>
          <w:b/>
          <w:color w:val="000000" w:themeColor="text1"/>
        </w:rPr>
        <w:t>Comunicazione</w:t>
      </w:r>
      <w:r w:rsidRPr="00C75E5E">
        <w:rPr>
          <w:b/>
          <w:color w:val="000000" w:themeColor="text1"/>
        </w:rPr>
        <w:t xml:space="preserve"> del Comune</w:t>
      </w:r>
      <w:r w:rsidR="00CF0B64" w:rsidRPr="00C75E5E">
        <w:rPr>
          <w:b/>
          <w:color w:val="000000" w:themeColor="text1"/>
        </w:rPr>
        <w:t>.</w:t>
      </w:r>
      <w:r w:rsidRPr="00C75E5E">
        <w:rPr>
          <w:color w:val="000000" w:themeColor="text1"/>
        </w:rPr>
        <w:t xml:space="preserve"> I manifesti e le locandine dovranno essere recapitati con le seguenti modalità: un</w:t>
      </w:r>
      <w:r w:rsidR="007C172F">
        <w:rPr>
          <w:color w:val="000000" w:themeColor="text1"/>
        </w:rPr>
        <w:t xml:space="preserve">a parte </w:t>
      </w:r>
      <w:r w:rsidRPr="00C75E5E">
        <w:rPr>
          <w:color w:val="000000" w:themeColor="text1"/>
        </w:rPr>
        <w:t>direttamente presso il Servizio Comunale committente, le copie restanti direttamente al concessionario per l’affissione</w:t>
      </w:r>
      <w:r w:rsidR="007C172F">
        <w:rPr>
          <w:color w:val="000000" w:themeColor="text1"/>
        </w:rPr>
        <w:t>, secondo le indicazioni trasmesse dall’Ufficio Comunicazione</w:t>
      </w:r>
      <w:r w:rsidRPr="00C75E5E">
        <w:rPr>
          <w:color w:val="000000" w:themeColor="text1"/>
        </w:rPr>
        <w:t>.</w:t>
      </w:r>
    </w:p>
    <w:p w:rsidR="007C172F" w:rsidRDefault="00F23A26" w:rsidP="00F23A26">
      <w:pPr>
        <w:jc w:val="both"/>
        <w:rPr>
          <w:color w:val="000000" w:themeColor="text1"/>
        </w:rPr>
      </w:pPr>
      <w:r w:rsidRPr="00C75E5E">
        <w:rPr>
          <w:color w:val="000000" w:themeColor="text1"/>
        </w:rPr>
        <w:t>Una copia dei manifesti e delle locandine dovrà essere trasmessa, via posta elettronica e nei formati .</w:t>
      </w:r>
      <w:r w:rsidRPr="00C75E5E">
        <w:rPr>
          <w:b/>
          <w:color w:val="000000" w:themeColor="text1"/>
        </w:rPr>
        <w:t xml:space="preserve">JPG </w:t>
      </w:r>
      <w:r w:rsidRPr="00C75E5E">
        <w:rPr>
          <w:color w:val="000000" w:themeColor="text1"/>
        </w:rPr>
        <w:t>e</w:t>
      </w:r>
      <w:r w:rsidRPr="00C75E5E">
        <w:rPr>
          <w:b/>
          <w:color w:val="000000" w:themeColor="text1"/>
        </w:rPr>
        <w:t xml:space="preserve"> .PDF</w:t>
      </w:r>
      <w:r w:rsidRPr="00C75E5E">
        <w:rPr>
          <w:color w:val="000000" w:themeColor="text1"/>
        </w:rPr>
        <w:t xml:space="preserve">, </w:t>
      </w:r>
      <w:r w:rsidR="00142C6F" w:rsidRPr="00C75E5E">
        <w:rPr>
          <w:color w:val="000000" w:themeColor="text1"/>
        </w:rPr>
        <w:t>a</w:t>
      </w:r>
      <w:r w:rsidR="00EC7996" w:rsidRPr="00C75E5E">
        <w:rPr>
          <w:color w:val="000000" w:themeColor="text1"/>
        </w:rPr>
        <w:t>l</w:t>
      </w:r>
      <w:r w:rsidR="00142C6F" w:rsidRPr="00C75E5E">
        <w:rPr>
          <w:color w:val="000000" w:themeColor="text1"/>
        </w:rPr>
        <w:t>l</w:t>
      </w:r>
      <w:r w:rsidR="00EC7996" w:rsidRPr="00C75E5E">
        <w:rPr>
          <w:color w:val="000000" w:themeColor="text1"/>
        </w:rPr>
        <w:t>’Ufficio</w:t>
      </w:r>
      <w:r w:rsidR="00142C6F" w:rsidRPr="00C75E5E">
        <w:rPr>
          <w:color w:val="000000" w:themeColor="text1"/>
        </w:rPr>
        <w:t xml:space="preserve"> Comunicazione</w:t>
      </w:r>
      <w:r w:rsidRPr="00C75E5E">
        <w:rPr>
          <w:color w:val="000000" w:themeColor="text1"/>
        </w:rPr>
        <w:t xml:space="preserve"> del Comune</w:t>
      </w:r>
      <w:r w:rsidR="007C172F">
        <w:rPr>
          <w:color w:val="000000" w:themeColor="text1"/>
        </w:rPr>
        <w:t>.</w:t>
      </w:r>
    </w:p>
    <w:p w:rsidR="007C172F" w:rsidRDefault="007C172F" w:rsidP="00F23A26">
      <w:pPr>
        <w:jc w:val="both"/>
        <w:rPr>
          <w:color w:val="000000" w:themeColor="text1"/>
        </w:rPr>
      </w:pPr>
    </w:p>
    <w:p w:rsidR="007C172F" w:rsidRPr="007C172F" w:rsidRDefault="007C172F" w:rsidP="00F23A26">
      <w:pPr>
        <w:jc w:val="both"/>
        <w:rPr>
          <w:b/>
          <w:color w:val="000000" w:themeColor="text1"/>
        </w:rPr>
      </w:pPr>
      <w:r w:rsidRPr="007C172F">
        <w:rPr>
          <w:b/>
          <w:color w:val="000000" w:themeColor="text1"/>
        </w:rPr>
        <w:t>5.2 – Periodico comunale “Il Giornale di Corsico”</w:t>
      </w:r>
      <w:r w:rsidR="00F23A26" w:rsidRPr="007C172F">
        <w:rPr>
          <w:b/>
          <w:color w:val="000000" w:themeColor="text1"/>
        </w:rPr>
        <w:t xml:space="preserve"> </w:t>
      </w:r>
    </w:p>
    <w:p w:rsidR="007C172F" w:rsidRDefault="00F23A26" w:rsidP="00F23A26">
      <w:pPr>
        <w:jc w:val="both"/>
        <w:rPr>
          <w:color w:val="000000" w:themeColor="text1"/>
        </w:rPr>
      </w:pPr>
      <w:r w:rsidRPr="00C75E5E">
        <w:rPr>
          <w:color w:val="000000" w:themeColor="text1"/>
        </w:rPr>
        <w:t xml:space="preserve">“Il Giornale di Corsico” dovrà essere ultimato </w:t>
      </w:r>
      <w:r w:rsidR="007C172F">
        <w:rPr>
          <w:color w:val="000000" w:themeColor="text1"/>
        </w:rPr>
        <w:t>entro 3 (tre) giorni lavorativi dall’invio, da parte dell’Ufficio Comunicazione dell’elaborato definitivo in formato .pdf e .</w:t>
      </w:r>
      <w:proofErr w:type="spellStart"/>
      <w:r w:rsidR="007C172F">
        <w:rPr>
          <w:color w:val="000000" w:themeColor="text1"/>
        </w:rPr>
        <w:t>jpg</w:t>
      </w:r>
      <w:proofErr w:type="spellEnd"/>
      <w:r w:rsidR="007C172F">
        <w:rPr>
          <w:color w:val="000000" w:themeColor="text1"/>
        </w:rPr>
        <w:t>. e consegnato nella seguente modalità:</w:t>
      </w:r>
    </w:p>
    <w:p w:rsidR="007C172F" w:rsidRDefault="007C172F" w:rsidP="00F23A26">
      <w:pPr>
        <w:jc w:val="both"/>
        <w:rPr>
          <w:color w:val="000000" w:themeColor="text1"/>
        </w:rPr>
      </w:pPr>
      <w:r>
        <w:rPr>
          <w:color w:val="000000" w:themeColor="text1"/>
        </w:rPr>
        <w:t>- n. 1.000 copie presso l’Ufficio Comunicazione in via Roma 18, piano rialzato;</w:t>
      </w:r>
    </w:p>
    <w:p w:rsidR="007C172F" w:rsidRDefault="007C172F" w:rsidP="00F23A26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- n. 9.000 presso il magazzino/deposito dell’impresa incaricata per la distribuzione.</w:t>
      </w:r>
    </w:p>
    <w:p w:rsidR="007C172F" w:rsidRDefault="007C172F" w:rsidP="00F23A26">
      <w:pPr>
        <w:jc w:val="both"/>
        <w:rPr>
          <w:color w:val="000000" w:themeColor="text1"/>
        </w:rPr>
      </w:pPr>
    </w:p>
    <w:p w:rsidR="00F23A26" w:rsidRPr="00C75E5E" w:rsidRDefault="00F23A26" w:rsidP="00F23A26">
      <w:pPr>
        <w:jc w:val="both"/>
        <w:rPr>
          <w:color w:val="000000" w:themeColor="text1"/>
        </w:rPr>
      </w:pPr>
      <w:r w:rsidRPr="00C75E5E">
        <w:rPr>
          <w:color w:val="000000" w:themeColor="text1"/>
        </w:rPr>
        <w:t>Considerata la periodicità del prodotto, i tempi di lavorazione prescritti, con particolare riferimento alla predisposizione delle bozze, saranno indicati da</w:t>
      </w:r>
      <w:r w:rsidR="00425A76" w:rsidRPr="00C75E5E">
        <w:rPr>
          <w:color w:val="000000" w:themeColor="text1"/>
        </w:rPr>
        <w:t>l</w:t>
      </w:r>
      <w:r w:rsidR="00EC7996" w:rsidRPr="00C75E5E">
        <w:rPr>
          <w:color w:val="000000" w:themeColor="text1"/>
        </w:rPr>
        <w:t>l’Ufficio</w:t>
      </w:r>
      <w:r w:rsidR="00142C6F" w:rsidRPr="00C75E5E">
        <w:rPr>
          <w:color w:val="000000" w:themeColor="text1"/>
        </w:rPr>
        <w:t xml:space="preserve"> Comunicazione </w:t>
      </w:r>
      <w:r w:rsidRPr="00C75E5E">
        <w:rPr>
          <w:color w:val="000000" w:themeColor="text1"/>
        </w:rPr>
        <w:t xml:space="preserve"> del Comune e dovranno essere rigorosamente rispettati. In caso di rifiuto o di ritardo, sarà facoltà dell’Amministrazione Comunale rivolgersi al fornitore che riterrà più idoneo, a spese dell’a</w:t>
      </w:r>
      <w:r w:rsidR="00142C6F" w:rsidRPr="00C75E5E">
        <w:rPr>
          <w:color w:val="000000" w:themeColor="text1"/>
        </w:rPr>
        <w:t>ggiudicatario</w:t>
      </w:r>
      <w:r w:rsidRPr="00C75E5E">
        <w:rPr>
          <w:color w:val="000000" w:themeColor="text1"/>
        </w:rPr>
        <w:t>, con facoltà di rivalersi sui crediti in essere per servizi già eseguiti.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color w:val="000000" w:themeColor="text1"/>
        </w:rPr>
        <w:t>In ogni caso l’a</w:t>
      </w:r>
      <w:r w:rsidR="00142C6F" w:rsidRPr="00C75E5E">
        <w:rPr>
          <w:color w:val="000000" w:themeColor="text1"/>
        </w:rPr>
        <w:t>ggiudicatario</w:t>
      </w:r>
      <w:r w:rsidRPr="00C75E5E">
        <w:rPr>
          <w:color w:val="000000" w:themeColor="text1"/>
        </w:rPr>
        <w:t xml:space="preserve"> sarà ritenuto responsabile dei danni che, per ritardo o imperfetta esecuzione del lavoro, saranno causati all’Amministrazione Comunale. </w:t>
      </w:r>
    </w:p>
    <w:p w:rsidR="00C75E5E" w:rsidRPr="00C75E5E" w:rsidRDefault="00C75E5E" w:rsidP="00F23A26">
      <w:pPr>
        <w:widowControl w:val="0"/>
        <w:tabs>
          <w:tab w:val="left" w:pos="6345"/>
        </w:tabs>
        <w:jc w:val="both"/>
        <w:rPr>
          <w:b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 xml:space="preserve">Art. </w:t>
      </w:r>
      <w:r w:rsidR="003226AC" w:rsidRPr="00C75E5E">
        <w:rPr>
          <w:b/>
        </w:rPr>
        <w:t>6</w:t>
      </w:r>
      <w:r w:rsidRPr="00C75E5E">
        <w:rPr>
          <w:b/>
        </w:rPr>
        <w:t xml:space="preserve"> – DISPOSIZIONI PARTICOLARI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>Ogni numero del giornale dovrà, salvo ordine contrario, riportare il colophon del giornale, con l’indicazione di tutti i dati previsti dalle norme vigenti in materia (Registrazione della testata, Editore, Direttore Responsabile, Impaginazione e grafica, Stampa, tiratura, periodo di riferimento), nonché tutti gli ulteriori dati che l’Editore riterrà di voler inserire.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 xml:space="preserve">Art. </w:t>
      </w:r>
      <w:r w:rsidR="003226AC" w:rsidRPr="00C75E5E">
        <w:rPr>
          <w:b/>
        </w:rPr>
        <w:t>7</w:t>
      </w:r>
      <w:r w:rsidRPr="00C75E5E">
        <w:rPr>
          <w:b/>
        </w:rPr>
        <w:t xml:space="preserve"> – CONTROLLO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>L’Amministrazi</w:t>
      </w:r>
      <w:r w:rsidR="00425A76" w:rsidRPr="00C75E5E">
        <w:t>one comunale si riserva ampia e</w:t>
      </w:r>
      <w:r w:rsidRPr="00C75E5E">
        <w:t xml:space="preserve"> insindacabile facoltà di controllare l’esatta osservanza da parte dell’a</w:t>
      </w:r>
      <w:r w:rsidR="00142C6F" w:rsidRPr="00C75E5E">
        <w:t>ggiudicatario</w:t>
      </w:r>
      <w:r w:rsidRPr="00C75E5E">
        <w:t xml:space="preserve"> delle disposizioni contrattuali e di quanto prescritto dalla normativa vigente in materia. Nel caso venissero riscontrate delle irregolarità, l’a</w:t>
      </w:r>
      <w:r w:rsidR="00142C6F" w:rsidRPr="00C75E5E">
        <w:t>ggiudicatario</w:t>
      </w:r>
      <w:r w:rsidRPr="00C75E5E">
        <w:t xml:space="preserve"> dovrà adempiere, nei tempi indicati, a tutte le prescrizioni formalmente comunicate dall’Ufficio comunale competente.</w:t>
      </w:r>
    </w:p>
    <w:p w:rsidR="004C1AB9" w:rsidRPr="00C75E5E" w:rsidRDefault="004C1AB9" w:rsidP="00F23A26">
      <w:pPr>
        <w:widowControl w:val="0"/>
        <w:tabs>
          <w:tab w:val="center" w:pos="5119"/>
        </w:tabs>
        <w:jc w:val="both"/>
        <w:rPr>
          <w:b/>
        </w:rPr>
      </w:pPr>
    </w:p>
    <w:p w:rsidR="00F23A26" w:rsidRPr="00C75E5E" w:rsidRDefault="00F23A26" w:rsidP="00F23A26">
      <w:pPr>
        <w:widowControl w:val="0"/>
        <w:tabs>
          <w:tab w:val="center" w:pos="5119"/>
        </w:tabs>
        <w:jc w:val="both"/>
        <w:rPr>
          <w:b/>
        </w:rPr>
      </w:pPr>
      <w:r w:rsidRPr="00C75E5E">
        <w:rPr>
          <w:b/>
        </w:rPr>
        <w:t xml:space="preserve">Art. </w:t>
      </w:r>
      <w:r w:rsidR="003226AC" w:rsidRPr="00C75E5E">
        <w:rPr>
          <w:b/>
        </w:rPr>
        <w:t>8</w:t>
      </w:r>
      <w:r w:rsidRPr="00C75E5E">
        <w:rPr>
          <w:b/>
        </w:rPr>
        <w:t xml:space="preserve"> – RESPONSABILITA’</w:t>
      </w:r>
      <w:r w:rsidRPr="00C75E5E">
        <w:rPr>
          <w:b/>
        </w:rPr>
        <w:tab/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>L’</w:t>
      </w:r>
      <w:r w:rsidR="00142C6F" w:rsidRPr="00C75E5E">
        <w:t>aggiudicatario</w:t>
      </w:r>
      <w:r w:rsidRPr="00C75E5E">
        <w:t xml:space="preserve"> è responsabile di ogni e qualsiasi danno, di qualunque natura e per qualsiasi motivo, arrecati all’Amministrazione Comunale o a terzi, nell’esecuzione delle prestazioni oggetto del contratto. </w:t>
      </w:r>
    </w:p>
    <w:p w:rsidR="005853BB" w:rsidRPr="00C75E5E" w:rsidRDefault="005853BB" w:rsidP="00F23A26">
      <w:pPr>
        <w:widowControl w:val="0"/>
        <w:tabs>
          <w:tab w:val="left" w:pos="6345"/>
        </w:tabs>
        <w:jc w:val="both"/>
        <w:rPr>
          <w:b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 xml:space="preserve">Art. </w:t>
      </w:r>
      <w:r w:rsidR="003226AC" w:rsidRPr="00C75E5E">
        <w:rPr>
          <w:b/>
        </w:rPr>
        <w:t>9</w:t>
      </w:r>
      <w:r w:rsidRPr="00C75E5E">
        <w:rPr>
          <w:b/>
        </w:rPr>
        <w:t xml:space="preserve"> – PENALI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>Nel caso in cui il lavoro, all’atto della consegna, non fosse riconosciuto dall’Amministrazione di buona qualità e fattura o non perfettamente conforme all’elaborato definitivo approvato con il “</w:t>
      </w:r>
      <w:r w:rsidRPr="00C75E5E">
        <w:rPr>
          <w:i/>
        </w:rPr>
        <w:t>visto si stampi</w:t>
      </w:r>
      <w:r w:rsidRPr="00C75E5E">
        <w:t>”, l’a</w:t>
      </w:r>
      <w:r w:rsidR="00142C6F" w:rsidRPr="00C75E5E">
        <w:t>ggiudicatario</w:t>
      </w:r>
      <w:r w:rsidRPr="00C75E5E">
        <w:t xml:space="preserve"> dovrà immediatamente rifare il lavoro a propria cura e spese.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>Qualora si verificassero, da parte dell’appaltatore, inadempimenti o ritardi rispetto agli obblighi contrattuali, l’Amministrazione, previa contestazione scritta e valutazione insindacabile delle giustificazioni addotte, applicherà le seguenti penali:</w:t>
      </w:r>
    </w:p>
    <w:p w:rsidR="00D072A6" w:rsidRPr="00C75E5E" w:rsidRDefault="00F23A26" w:rsidP="00F23A26">
      <w:pPr>
        <w:widowControl w:val="0"/>
        <w:numPr>
          <w:ilvl w:val="0"/>
          <w:numId w:val="2"/>
        </w:numPr>
        <w:tabs>
          <w:tab w:val="clear" w:pos="720"/>
        </w:tabs>
        <w:ind w:left="240" w:hanging="240"/>
        <w:jc w:val="both"/>
      </w:pPr>
      <w:r w:rsidRPr="00C75E5E">
        <w:t>€ 500,00.= per i primi due giorni di ritardo rispetto al termine di cui all’art. 4</w:t>
      </w:r>
      <w:r w:rsidR="00D072A6" w:rsidRPr="00C75E5E">
        <w:t>;</w:t>
      </w:r>
      <w:r w:rsidRPr="00C75E5E">
        <w:t xml:space="preserve"> </w:t>
      </w:r>
    </w:p>
    <w:p w:rsidR="00F23A26" w:rsidRPr="00C75E5E" w:rsidRDefault="00F23A26" w:rsidP="00F23A26">
      <w:pPr>
        <w:widowControl w:val="0"/>
        <w:numPr>
          <w:ilvl w:val="0"/>
          <w:numId w:val="2"/>
        </w:numPr>
        <w:tabs>
          <w:tab w:val="clear" w:pos="720"/>
        </w:tabs>
        <w:ind w:left="240" w:hanging="240"/>
        <w:jc w:val="both"/>
      </w:pPr>
      <w:r w:rsidRPr="00C75E5E">
        <w:t>€ 500,00.= per ogni ulteriore giorno di ritardo e/o inadempimento;</w:t>
      </w:r>
    </w:p>
    <w:p w:rsidR="00F23A26" w:rsidRPr="00C75E5E" w:rsidRDefault="00F23A26" w:rsidP="00F23A26">
      <w:pPr>
        <w:widowControl w:val="0"/>
        <w:numPr>
          <w:ilvl w:val="0"/>
          <w:numId w:val="2"/>
        </w:numPr>
        <w:tabs>
          <w:tab w:val="clear" w:pos="720"/>
        </w:tabs>
        <w:ind w:left="238" w:hanging="238"/>
        <w:jc w:val="both"/>
      </w:pPr>
      <w:r w:rsidRPr="00C75E5E">
        <w:t>fino a € 1.000,00.= per eventuali difetti grafici e di stampa.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 xml:space="preserve">Restano comunque salvi i diritti al risarcimento del maggior danno, l’eventuale ricorso ad altro fornitore a norma dell’art. 4, nonché i casi di recesso e risoluzione del contratto previsti dal presente capitolato.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 xml:space="preserve">Art. </w:t>
      </w:r>
      <w:r w:rsidR="003226AC" w:rsidRPr="00C75E5E">
        <w:rPr>
          <w:b/>
        </w:rPr>
        <w:t>10</w:t>
      </w:r>
      <w:r w:rsidRPr="00C75E5E">
        <w:rPr>
          <w:b/>
        </w:rPr>
        <w:t xml:space="preserve"> – RISOLUZIONE DEL CONTRATTO</w:t>
      </w:r>
    </w:p>
    <w:p w:rsidR="00F23A26" w:rsidRPr="00C75E5E" w:rsidRDefault="00F23A26" w:rsidP="00F23A26">
      <w:pPr>
        <w:widowControl w:val="0"/>
        <w:tabs>
          <w:tab w:val="left" w:pos="360"/>
          <w:tab w:val="left" w:pos="6240"/>
        </w:tabs>
        <w:jc w:val="both"/>
      </w:pPr>
      <w:r w:rsidRPr="00C75E5E">
        <w:t>In tutti i casi di inadempimento da parte dell’a</w:t>
      </w:r>
      <w:r w:rsidR="00FE61E3" w:rsidRPr="00C75E5E">
        <w:t>ggiudicatar</w:t>
      </w:r>
      <w:r w:rsidR="00142C6F" w:rsidRPr="00C75E5E">
        <w:t>io</w:t>
      </w:r>
      <w:r w:rsidRPr="00C75E5E">
        <w:t xml:space="preserve"> degli obblighi derivanti dall’appalto, il contratto potrà essere risolto a norma delle disposizioni del Codice civile.</w:t>
      </w:r>
    </w:p>
    <w:p w:rsidR="00F23A26" w:rsidRPr="00C75E5E" w:rsidRDefault="00F23A26" w:rsidP="00F23A26">
      <w:pPr>
        <w:widowControl w:val="0"/>
        <w:tabs>
          <w:tab w:val="left" w:pos="360"/>
          <w:tab w:val="left" w:pos="6240"/>
        </w:tabs>
        <w:jc w:val="both"/>
      </w:pPr>
      <w:r w:rsidRPr="00C75E5E">
        <w:t>In particolare l’Amministrazione avrà la facoltà di risolvere il contratto nei seguenti casi:</w:t>
      </w:r>
    </w:p>
    <w:p w:rsidR="00F23A26" w:rsidRPr="00C75E5E" w:rsidRDefault="00F23A26" w:rsidP="00F23A26">
      <w:pPr>
        <w:widowControl w:val="0"/>
        <w:numPr>
          <w:ilvl w:val="0"/>
          <w:numId w:val="1"/>
        </w:numPr>
        <w:tabs>
          <w:tab w:val="clear" w:pos="720"/>
        </w:tabs>
        <w:ind w:left="360"/>
        <w:jc w:val="both"/>
      </w:pPr>
      <w:r w:rsidRPr="00C75E5E">
        <w:t xml:space="preserve">gravi violazioni degli obblighi contrattuali, con particolare riferimento alla mancata produzione del giornale anche per un solo </w:t>
      </w:r>
      <w:r w:rsidR="005853BB" w:rsidRPr="00C75E5E">
        <w:t>bimestre</w:t>
      </w:r>
      <w:r w:rsidRPr="00C75E5E">
        <w:t>;</w:t>
      </w:r>
    </w:p>
    <w:p w:rsidR="00F23A26" w:rsidRPr="00C75E5E" w:rsidRDefault="00F23A26" w:rsidP="00F23A26">
      <w:pPr>
        <w:widowControl w:val="0"/>
        <w:numPr>
          <w:ilvl w:val="0"/>
          <w:numId w:val="1"/>
        </w:numPr>
        <w:tabs>
          <w:tab w:val="clear" w:pos="720"/>
        </w:tabs>
        <w:ind w:left="357" w:hanging="357"/>
        <w:jc w:val="both"/>
      </w:pPr>
      <w:r w:rsidRPr="00C75E5E">
        <w:t xml:space="preserve">constatazione formale di non più di tre violazioni degli adempimenti prescritti (qualità del </w:t>
      </w:r>
      <w:r w:rsidRPr="00C75E5E">
        <w:lastRenderedPageBreak/>
        <w:t>prodotto e rispetto dei tempi);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>Per l’applicazione delle suddette disposizioni, l’Amministrazione Comunale potrà rivalersi su eventuali crediti dell</w:t>
      </w:r>
      <w:r w:rsidR="00142C6F" w:rsidRPr="00C75E5E">
        <w:t>’</w:t>
      </w:r>
      <w:r w:rsidRPr="00C75E5E">
        <w:t>a</w:t>
      </w:r>
      <w:r w:rsidR="00142C6F" w:rsidRPr="00C75E5E">
        <w:t>ggiudicatario</w:t>
      </w:r>
      <w:r w:rsidRPr="00C75E5E">
        <w:t xml:space="preserve">, con semplice comunicazione senza necessità di diffide formali. </w:t>
      </w:r>
    </w:p>
    <w:p w:rsidR="00142C6F" w:rsidRPr="00C75E5E" w:rsidRDefault="00142C6F" w:rsidP="00F23A26">
      <w:pPr>
        <w:widowControl w:val="0"/>
        <w:tabs>
          <w:tab w:val="left" w:pos="6345"/>
        </w:tabs>
        <w:jc w:val="both"/>
        <w:rPr>
          <w:b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  <w:color w:val="000000" w:themeColor="text1"/>
        </w:rPr>
      </w:pPr>
      <w:r w:rsidRPr="00C75E5E">
        <w:rPr>
          <w:b/>
          <w:color w:val="000000" w:themeColor="text1"/>
        </w:rPr>
        <w:t>Art. 1</w:t>
      </w:r>
      <w:r w:rsidR="003226AC" w:rsidRPr="00C75E5E">
        <w:rPr>
          <w:b/>
          <w:color w:val="000000" w:themeColor="text1"/>
        </w:rPr>
        <w:t>1</w:t>
      </w:r>
      <w:r w:rsidRPr="00C75E5E">
        <w:rPr>
          <w:b/>
          <w:color w:val="000000" w:themeColor="text1"/>
        </w:rPr>
        <w:t xml:space="preserve"> – FATTURAZIONE, PAGAMENTI E TRACCIABILITA’ DEI FLUSSI FINANZIARI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color w:val="000000" w:themeColor="text1"/>
        </w:rPr>
        <w:t>A fronte di ogni singolo ordinativo dovrà essere emessa e presentata la relativa fattura, contestualmente alla documentazione, se esistente, comprovante la regolare esecuzione ed accettazione della fornitura oggetto di fatturazione.</w:t>
      </w:r>
    </w:p>
    <w:p w:rsidR="00DD28BC" w:rsidRPr="00C75E5E" w:rsidRDefault="00DD28BC" w:rsidP="00DD28BC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color w:val="000000" w:themeColor="text1"/>
        </w:rPr>
        <w:t xml:space="preserve">Le fatture dovranno essere emesse in modalità elettronica, in conformità a quanto stabilito dall’art. 25 del D.L. 66/2014. </w:t>
      </w:r>
    </w:p>
    <w:p w:rsidR="00DD28BC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color w:val="000000" w:themeColor="text1"/>
        </w:rPr>
        <w:t xml:space="preserve">Il pagamento dei corrispettivi sarà effettuato a mezzo di mandato, con Bonifico bancario su conto dedicato, dopo circa </w:t>
      </w:r>
      <w:r w:rsidR="00142C6F" w:rsidRPr="00C75E5E">
        <w:rPr>
          <w:color w:val="000000" w:themeColor="text1"/>
        </w:rPr>
        <w:t>30</w:t>
      </w:r>
      <w:r w:rsidRPr="00C75E5E">
        <w:rPr>
          <w:color w:val="000000" w:themeColor="text1"/>
        </w:rPr>
        <w:t xml:space="preserve"> (</w:t>
      </w:r>
      <w:r w:rsidR="00142C6F" w:rsidRPr="00C75E5E">
        <w:rPr>
          <w:color w:val="000000" w:themeColor="text1"/>
        </w:rPr>
        <w:t>trent</w:t>
      </w:r>
      <w:r w:rsidRPr="00C75E5E">
        <w:rPr>
          <w:color w:val="000000" w:themeColor="text1"/>
        </w:rPr>
        <w:t>a) giorni dalla data di emissione della fattura</w:t>
      </w:r>
      <w:r w:rsidR="00DD28BC" w:rsidRPr="00C75E5E">
        <w:rPr>
          <w:color w:val="000000" w:themeColor="text1"/>
        </w:rPr>
        <w:t xml:space="preserve">.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color w:val="000000" w:themeColor="text1"/>
        </w:rPr>
      </w:pPr>
      <w:r w:rsidRPr="00C75E5E">
        <w:rPr>
          <w:color w:val="000000" w:themeColor="text1"/>
        </w:rPr>
        <w:t>L</w:t>
      </w:r>
      <w:r w:rsidR="00804578" w:rsidRPr="00C75E5E">
        <w:rPr>
          <w:color w:val="000000" w:themeColor="text1"/>
        </w:rPr>
        <w:t>’</w:t>
      </w:r>
      <w:r w:rsidRPr="00C75E5E">
        <w:rPr>
          <w:color w:val="000000" w:themeColor="text1"/>
        </w:rPr>
        <w:t>aggiudicatari</w:t>
      </w:r>
      <w:r w:rsidR="00804578" w:rsidRPr="00C75E5E">
        <w:rPr>
          <w:color w:val="000000" w:themeColor="text1"/>
        </w:rPr>
        <w:t>o</w:t>
      </w:r>
      <w:r w:rsidRPr="00C75E5E">
        <w:rPr>
          <w:color w:val="000000" w:themeColor="text1"/>
        </w:rPr>
        <w:t xml:space="preserve"> assumerà tutti gli obblighi di tracciabilità dei flussi finanziari di cui all’art. 3 della legge 13 agosto 2010, n. 136 e successive modifiche.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>Art. 1</w:t>
      </w:r>
      <w:r w:rsidR="003226AC" w:rsidRPr="00C75E5E">
        <w:rPr>
          <w:b/>
        </w:rPr>
        <w:t>2</w:t>
      </w:r>
      <w:r w:rsidRPr="00C75E5E">
        <w:rPr>
          <w:b/>
        </w:rPr>
        <w:t xml:space="preserve"> - CESSIONE DEL CONTRATTO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>Il presente contratto non può essere ceduto, a pena di nullità. In caso di modifica societaria dell’a</w:t>
      </w:r>
      <w:r w:rsidR="00142C6F" w:rsidRPr="00C75E5E">
        <w:t>ggiudica</w:t>
      </w:r>
      <w:r w:rsidRPr="00C75E5E">
        <w:t xml:space="preserve">tario del servizio, la stessa deve essere tempestivamente comunicata e documentata all’Amministrazione comunale. 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</w:p>
    <w:p w:rsidR="00DD28BC" w:rsidRPr="00C75E5E" w:rsidRDefault="007C172F" w:rsidP="00DD28BC">
      <w:pPr>
        <w:widowControl w:val="0"/>
        <w:tabs>
          <w:tab w:val="left" w:pos="6345"/>
        </w:tabs>
        <w:jc w:val="both"/>
        <w:rPr>
          <w:b/>
        </w:rPr>
      </w:pPr>
      <w:r>
        <w:rPr>
          <w:b/>
        </w:rPr>
        <w:t xml:space="preserve">Art. 13 </w:t>
      </w:r>
      <w:r w:rsidR="00DD28BC" w:rsidRPr="00C75E5E">
        <w:rPr>
          <w:b/>
        </w:rPr>
        <w:t>– STIPULA DEL CONTRATTO</w:t>
      </w:r>
    </w:p>
    <w:p w:rsidR="00DD28BC" w:rsidRPr="00C75E5E" w:rsidRDefault="00DD28BC" w:rsidP="00DD28BC">
      <w:pPr>
        <w:widowControl w:val="0"/>
        <w:tabs>
          <w:tab w:val="left" w:pos="6345"/>
        </w:tabs>
        <w:jc w:val="both"/>
      </w:pPr>
      <w:r w:rsidRPr="00C75E5E">
        <w:t>Il contratto di affidamento verrà stipulato nella forma della scrittura privata non autenticata.</w:t>
      </w:r>
    </w:p>
    <w:p w:rsidR="00F23A26" w:rsidRPr="00C75E5E" w:rsidRDefault="00F23A26" w:rsidP="00F23A26">
      <w:pPr>
        <w:widowControl w:val="0"/>
        <w:tabs>
          <w:tab w:val="left" w:pos="6345"/>
        </w:tabs>
        <w:ind w:firstLine="601"/>
        <w:jc w:val="both"/>
        <w:rPr>
          <w:b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>Art. 1</w:t>
      </w:r>
      <w:r w:rsidR="007C172F">
        <w:rPr>
          <w:b/>
        </w:rPr>
        <w:t>4</w:t>
      </w:r>
      <w:r w:rsidRPr="00C75E5E">
        <w:rPr>
          <w:b/>
        </w:rPr>
        <w:t xml:space="preserve"> – NORME GENERALI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>Per tutto quanto non espressamente previsto nel presente capitolato si fa riferimento al Codice Civile ed alle disposizioni legislative vigenti in materia.</w:t>
      </w:r>
    </w:p>
    <w:p w:rsidR="00F23A26" w:rsidRPr="00C75E5E" w:rsidRDefault="00F23A26" w:rsidP="00F23A26">
      <w:pPr>
        <w:widowControl w:val="0"/>
        <w:tabs>
          <w:tab w:val="left" w:pos="6345"/>
        </w:tabs>
        <w:ind w:firstLine="601"/>
        <w:jc w:val="both"/>
        <w:rPr>
          <w:b/>
        </w:rPr>
      </w:pPr>
    </w:p>
    <w:p w:rsidR="00F23A26" w:rsidRPr="00C75E5E" w:rsidRDefault="00F23A26" w:rsidP="00F23A26">
      <w:pPr>
        <w:widowControl w:val="0"/>
        <w:tabs>
          <w:tab w:val="left" w:pos="6345"/>
        </w:tabs>
        <w:jc w:val="both"/>
        <w:rPr>
          <w:b/>
        </w:rPr>
      </w:pPr>
      <w:r w:rsidRPr="00C75E5E">
        <w:rPr>
          <w:b/>
        </w:rPr>
        <w:t>ART. 1</w:t>
      </w:r>
      <w:r w:rsidR="007C172F">
        <w:rPr>
          <w:b/>
        </w:rPr>
        <w:t>5</w:t>
      </w:r>
      <w:r w:rsidRPr="00C75E5E">
        <w:rPr>
          <w:b/>
        </w:rPr>
        <w:t xml:space="preserve"> - CONTROVERSIE</w:t>
      </w:r>
    </w:p>
    <w:p w:rsidR="00F23A26" w:rsidRPr="00C75E5E" w:rsidRDefault="00F23A26" w:rsidP="00F23A26">
      <w:pPr>
        <w:widowControl w:val="0"/>
        <w:tabs>
          <w:tab w:val="left" w:pos="6345"/>
        </w:tabs>
        <w:jc w:val="both"/>
      </w:pPr>
      <w:r w:rsidRPr="00C75E5E">
        <w:t xml:space="preserve">Tutte le controversie che dovessero insorgere nell’esecuzione del contratto di cui al presente capitolato, </w:t>
      </w:r>
      <w:r w:rsidR="00723963" w:rsidRPr="00C75E5E">
        <w:t>è competente il Foro di Milano.</w:t>
      </w:r>
      <w:r w:rsidRPr="00C75E5E">
        <w:t xml:space="preserve"> </w:t>
      </w:r>
    </w:p>
    <w:p w:rsidR="00CB79C9" w:rsidRPr="00C75E5E" w:rsidRDefault="00CB79C9"/>
    <w:sectPr w:rsidR="00CB79C9" w:rsidRPr="00C75E5E" w:rsidSect="005853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56" w:right="1134" w:bottom="1140" w:left="1134" w:header="489" w:footer="17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F05" w:rsidRDefault="003A3F05" w:rsidP="00F23A26">
      <w:r>
        <w:separator/>
      </w:r>
    </w:p>
  </w:endnote>
  <w:endnote w:type="continuationSeparator" w:id="0">
    <w:p w:rsidR="003A3F05" w:rsidRDefault="003A3F05" w:rsidP="00F23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751" w:rsidRDefault="00E5075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751" w:rsidRDefault="00E5075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751" w:rsidRDefault="00E5075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F05" w:rsidRDefault="003A3F05" w:rsidP="00F23A26">
      <w:r>
        <w:separator/>
      </w:r>
    </w:p>
  </w:footnote>
  <w:footnote w:type="continuationSeparator" w:id="0">
    <w:p w:rsidR="003A3F05" w:rsidRDefault="003A3F05" w:rsidP="00F23A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751" w:rsidRDefault="00E5075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F05" w:rsidRPr="004C1AB9" w:rsidRDefault="00141F6C" w:rsidP="004C1AB9">
    <w:pPr>
      <w:pStyle w:val="Intestazione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50.25pt;mso-left-percent:-10001;mso-top-percent:-10001;mso-position-horizontal:absolute;mso-position-horizontal-relative:char;mso-position-vertical:absolute;mso-position-vertical-relative:line;mso-left-percent:-10001;mso-top-percent:-10001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F05" w:rsidRDefault="00141F6C" w:rsidP="00EA09E7">
    <w:pPr>
      <w:pStyle w:val="Intestazione"/>
      <w:jc w:val="both"/>
      <w:rPr>
        <w:b/>
      </w:rPr>
    </w:pPr>
    <w:r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31.25pt;height:58.5pt;visibility:visible;mso-wrap-style:square">
          <v:imagedata r:id="rId1" o:title="logo_citta"/>
        </v:shape>
      </w:pict>
    </w:r>
    <w:r w:rsidR="00EA09E7">
      <w:rPr>
        <w:b/>
        <w:noProof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B142D"/>
    <w:multiLevelType w:val="hybridMultilevel"/>
    <w:tmpl w:val="566A773E"/>
    <w:lvl w:ilvl="0" w:tplc="A8C290C8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C86432"/>
    <w:multiLevelType w:val="hybridMultilevel"/>
    <w:tmpl w:val="21423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47051E"/>
    <w:multiLevelType w:val="hybridMultilevel"/>
    <w:tmpl w:val="E00CD7E0"/>
    <w:lvl w:ilvl="0" w:tplc="A8C290C8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283"/>
  <w:characterSpacingControl w:val="doNotCompress"/>
  <w:hdrShapeDefaults>
    <o:shapedefaults v:ext="edit" spidmax="2048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3A26"/>
    <w:rsid w:val="00055AB7"/>
    <w:rsid w:val="000A7A07"/>
    <w:rsid w:val="000D039F"/>
    <w:rsid w:val="000D5D5C"/>
    <w:rsid w:val="00100910"/>
    <w:rsid w:val="001229CB"/>
    <w:rsid w:val="00141F6C"/>
    <w:rsid w:val="00142C6F"/>
    <w:rsid w:val="001A3199"/>
    <w:rsid w:val="001E6BE1"/>
    <w:rsid w:val="00200D5F"/>
    <w:rsid w:val="00231C12"/>
    <w:rsid w:val="00233F6E"/>
    <w:rsid w:val="00244C87"/>
    <w:rsid w:val="00266EB7"/>
    <w:rsid w:val="002C389B"/>
    <w:rsid w:val="003226AC"/>
    <w:rsid w:val="003503C7"/>
    <w:rsid w:val="00356A7A"/>
    <w:rsid w:val="003A3F05"/>
    <w:rsid w:val="003F2025"/>
    <w:rsid w:val="003F5BEA"/>
    <w:rsid w:val="00425A76"/>
    <w:rsid w:val="00433A2B"/>
    <w:rsid w:val="00456C74"/>
    <w:rsid w:val="00474A05"/>
    <w:rsid w:val="004865FD"/>
    <w:rsid w:val="0049360D"/>
    <w:rsid w:val="004C1AB9"/>
    <w:rsid w:val="004E78F0"/>
    <w:rsid w:val="004F55CF"/>
    <w:rsid w:val="00533EDD"/>
    <w:rsid w:val="005853BB"/>
    <w:rsid w:val="0058566E"/>
    <w:rsid w:val="005A6965"/>
    <w:rsid w:val="005C7B11"/>
    <w:rsid w:val="00624FBC"/>
    <w:rsid w:val="00647AAD"/>
    <w:rsid w:val="00694DEB"/>
    <w:rsid w:val="006E0A04"/>
    <w:rsid w:val="006E1623"/>
    <w:rsid w:val="006E46DA"/>
    <w:rsid w:val="00723963"/>
    <w:rsid w:val="007C172F"/>
    <w:rsid w:val="007D42F5"/>
    <w:rsid w:val="007F2D15"/>
    <w:rsid w:val="00804578"/>
    <w:rsid w:val="00811195"/>
    <w:rsid w:val="00845738"/>
    <w:rsid w:val="0084629B"/>
    <w:rsid w:val="00861318"/>
    <w:rsid w:val="008C1755"/>
    <w:rsid w:val="008D79E8"/>
    <w:rsid w:val="008F078E"/>
    <w:rsid w:val="00904C1C"/>
    <w:rsid w:val="00913BFB"/>
    <w:rsid w:val="00976001"/>
    <w:rsid w:val="009A0109"/>
    <w:rsid w:val="009E1004"/>
    <w:rsid w:val="009E3372"/>
    <w:rsid w:val="009F56BE"/>
    <w:rsid w:val="009F6255"/>
    <w:rsid w:val="00A072D0"/>
    <w:rsid w:val="00A3211D"/>
    <w:rsid w:val="00A71C29"/>
    <w:rsid w:val="00B02F43"/>
    <w:rsid w:val="00B06983"/>
    <w:rsid w:val="00B431A3"/>
    <w:rsid w:val="00B72194"/>
    <w:rsid w:val="00B76AE4"/>
    <w:rsid w:val="00BC7745"/>
    <w:rsid w:val="00C2391E"/>
    <w:rsid w:val="00C41CA6"/>
    <w:rsid w:val="00C51B72"/>
    <w:rsid w:val="00C75E5E"/>
    <w:rsid w:val="00C96F99"/>
    <w:rsid w:val="00CB6998"/>
    <w:rsid w:val="00CB79C9"/>
    <w:rsid w:val="00CF0B64"/>
    <w:rsid w:val="00D072A6"/>
    <w:rsid w:val="00D13131"/>
    <w:rsid w:val="00D20C45"/>
    <w:rsid w:val="00D31D04"/>
    <w:rsid w:val="00D33347"/>
    <w:rsid w:val="00D948C7"/>
    <w:rsid w:val="00DA564B"/>
    <w:rsid w:val="00DD28BC"/>
    <w:rsid w:val="00DF21EF"/>
    <w:rsid w:val="00E0334F"/>
    <w:rsid w:val="00E179AF"/>
    <w:rsid w:val="00E476E8"/>
    <w:rsid w:val="00E50751"/>
    <w:rsid w:val="00E7499E"/>
    <w:rsid w:val="00E92A03"/>
    <w:rsid w:val="00EA09E7"/>
    <w:rsid w:val="00EB5542"/>
    <w:rsid w:val="00EC68BD"/>
    <w:rsid w:val="00EC7996"/>
    <w:rsid w:val="00EE371D"/>
    <w:rsid w:val="00EE7642"/>
    <w:rsid w:val="00F23A26"/>
    <w:rsid w:val="00F6533F"/>
    <w:rsid w:val="00F65ECD"/>
    <w:rsid w:val="00F93F13"/>
    <w:rsid w:val="00FB4CE1"/>
    <w:rsid w:val="00FE61E3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3A26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23A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F23A2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F23A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23A2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23A26"/>
  </w:style>
  <w:style w:type="paragraph" w:styleId="Didascalia">
    <w:name w:val="caption"/>
    <w:basedOn w:val="Normale"/>
    <w:next w:val="Normale"/>
    <w:unhideWhenUsed/>
    <w:qFormat/>
    <w:rsid w:val="00F23A26"/>
    <w:pPr>
      <w:widowControl w:val="0"/>
      <w:autoSpaceDE w:val="0"/>
      <w:autoSpaceDN w:val="0"/>
      <w:adjustRightInd w:val="0"/>
    </w:pPr>
  </w:style>
  <w:style w:type="paragraph" w:customStyle="1" w:styleId="Corpodeltesto21">
    <w:name w:val="Corpo del testo 21"/>
    <w:basedOn w:val="Normale"/>
    <w:rsid w:val="00F23A26"/>
    <w:pPr>
      <w:widowControl w:val="0"/>
    </w:pPr>
    <w:rPr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56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566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5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15F44-8CA0-4914-BF36-CE4C3D085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5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Rdellenoci</dc:creator>
  <cp:lastModifiedBy>GVigilante</cp:lastModifiedBy>
  <cp:revision>40</cp:revision>
  <cp:lastPrinted>2018-10-02T09:27:00Z</cp:lastPrinted>
  <dcterms:created xsi:type="dcterms:W3CDTF">2014-11-25T15:09:00Z</dcterms:created>
  <dcterms:modified xsi:type="dcterms:W3CDTF">2018-10-11T11:43:00Z</dcterms:modified>
</cp:coreProperties>
</file>